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  <w:t>2020年9月联盟园月工作重点提示（参考）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8"/>
        <w:gridCol w:w="2130"/>
        <w:gridCol w:w="9229"/>
        <w:gridCol w:w="1784"/>
        <w:gridCol w:w="2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2518" w:type="dxa"/>
            <w:gridSpan w:val="2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工作模块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工作内容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时间节点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7964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vertAlign w:val="baseline"/>
                <w:lang w:val="en-US" w:eastAsia="zh-CN"/>
              </w:rPr>
              <w:t>检视点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联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盟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园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长</w:t>
            </w: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重点工作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1、做好新学期幼儿入园的过渡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2、开展大型活动促招保生工作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卫生检查及物资储备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3、召开新学期家长会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大型活动的开展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  <w:t>幼儿园全面管理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i w:val="0"/>
                <w:caps w:val="0"/>
                <w:color w:val="333333"/>
                <w:spacing w:val="0"/>
                <w:sz w:val="30"/>
                <w:szCs w:val="30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1、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召开本月全园工作会议，安排新学期各岗位的重点工作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组织召开幼儿园安全保卫工作会议，加强幼儿园安全管理工作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9月1日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组织召开幼儿园防疫工作会议，部署本月疫情防控工作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9月1日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物资储备及幼儿档案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4、检视全园工作开展情况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每周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检查档案记录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5、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组织园所教职工学习威园通Yojo学院课程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月10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幼儿园运营与效益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根据本学期财务预算计划，汇总本月收支账目，做好本月预算报表（重点项目大型活动）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财务制度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为新增幼儿补订Yojo专供课程、园服等相关产品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9月4日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物资储备充足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利用两威持续供养准家长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每周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检查推送记录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招生保生管理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1、开展大型活动：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【迎双节】庆丰收·迎双节亲子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none"/>
                <w:lang w:val="en-US" w:eastAsia="zh-CN"/>
              </w:rPr>
              <w:t>运动会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yellow"/>
                <w:lang w:val="en-US" w:eastAsia="zh-CN"/>
              </w:rPr>
              <w:t>【迎双节】“庆丰收·迎双节亲子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yellow"/>
                <w:lang w:val="en-US" w:eastAsia="zh-CN"/>
              </w:rPr>
              <w:t>运动会”活动方案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两威平台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活动宣传反馈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利用两威平台，推送与活动相关的家庭任务，做好大型活动宣传工作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活动前、后一周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幼儿园计划管理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1、根据后勤主任工作计划，督检本月卫生保健落实情况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工作计划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2、根据保教主任工作计划，督检本月家长工作落实情况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widowControl w:val="0"/>
              <w:wordWrap/>
              <w:adjustRightInd/>
              <w:snapToGrid/>
              <w:spacing w:line="240" w:lineRule="auto"/>
              <w:ind w:left="0" w:leftChars="0" w:right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幼儿园团队建设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开展教师节团队建设活动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【教师节】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“情满幼儿园</w:t>
            </w:r>
            <w:r>
              <w:rPr>
                <w:rFonts w:hint="eastAsia" w:asciiTheme="minorEastAsia" w:hAnsi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 w:themeColor="text1"/>
                <w:sz w:val="21"/>
                <w:szCs w:val="21"/>
                <w:highlight w:val="yellow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最美Yojo人”活动方案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月10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公共关系和危机处理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numPr>
                <w:ilvl w:val="0"/>
                <w:numId w:val="2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换届组建新学期家长委员会，召开第一次家长委员会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【家委会】家长委员会组建流程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幼儿园家长委员会记录表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月4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会议记录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5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2、组建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新学期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伙委会并召开第一次会议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9月4日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FFFCC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保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任</w:t>
            </w: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 xml:space="preserve">    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设施设备管理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1、做好新学期各班新生专供课程、特色课程的补发工作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月1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采购需求单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2、做好班级教学设备的日常检查及维修工作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【工具】Yojo幼儿园维修记录表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9月1日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班级服务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1、指导班级教师做好幼儿安全常规培养工作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9月25日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vertAlign w:val="baseline"/>
                <w:lang w:val="en-US" w:eastAsia="zh-CN"/>
              </w:rPr>
              <w:t>检查记录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规范幼儿入园和离园流程，加强幼儿入园、离园服务及安全管理工作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【标准】C3-4入园接待《入园接待流程》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【标准】C11-2离园活动《幼儿离园活动流程》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每天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3、指导教师按一日工作流程开展班级各项工作，帮助幼儿尽快适应幼儿园生活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班级一日工作流程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每天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lang w:val="en-US" w:eastAsia="zh-CN"/>
              </w:rPr>
              <w:t>督察班级教师按要求填写两威平台中家园联系册及幼儿考勤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每周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教育教学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Chars="0" w:right="0" w:righ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1、指导班级教师按计划推进各项教育教学活动，落实Yojo课程的教学内容</w:t>
            </w:r>
          </w:p>
          <w:p>
            <w:pPr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wordWrap/>
              <w:adjustRightInd/>
              <w:snapToGrid/>
              <w:spacing w:line="360" w:lineRule="auto"/>
              <w:ind w:left="0" w:leftChars="0" w:right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highlight w:val="yellow"/>
                <w:lang w:val="en-US" w:eastAsia="zh-CN"/>
              </w:rPr>
              <w:t>Yojo联盟园日工作计划表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每天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依据工作计划按时查班，督检班级教师按计划开展教育教学活动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每天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指导班级教师有序开展常规培养工作，培养幼儿良好行为习惯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9月25日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highlight w:val="none"/>
                <w:lang w:val="en-US" w:eastAsia="zh-CN"/>
              </w:rPr>
              <w:t>4、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根据改版后《好未来阅读》课程组织开展课程教研活动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每周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环境创设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1、指导教师参考总部提供的资源，做好本月的主题墙创设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【9月】【小班】【主题墙】《你好，幼儿园》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【9月】【中班】【主题墙】《相亲相爱一家人》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【9月】【大班】【主题墙】《我们升班啦》</w:t>
            </w:r>
          </w:p>
        </w:tc>
        <w:tc>
          <w:tcPr>
            <w:tcW w:w="1784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月25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拍照存档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2、指导教师根据幼儿年龄特点结合威园通推送的区角内容，及时更新阅读区材料</w:t>
            </w:r>
          </w:p>
        </w:tc>
        <w:tc>
          <w:tcPr>
            <w:tcW w:w="1784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指导教师及时更新《最美中国风》国学区角材料</w:t>
            </w:r>
          </w:p>
        </w:tc>
        <w:tc>
          <w:tcPr>
            <w:tcW w:w="1784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家长工作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指导班级教师召开新学期班级家长会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yellow"/>
                <w:lang w:val="en-US" w:eastAsia="zh-CN"/>
              </w:rPr>
              <w:t>新学期班级家长会ppt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日4日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检查发送通知记录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2、根据本月大型活动方案，通知家长积极准备，做好配合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活动前一周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3、利用两威平台实时向家长反馈新生入园情况，推送相关文章，减少亲子分离焦虑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每周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学习笔记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整理家长会资料并存档；大型活动方案、照片、视频存档；教研活动资料存档；教学活动资料存档；幼儿出勤记录存档；环创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拍照存档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月30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CCECFF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388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后勤主任</w:t>
            </w: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硬件设施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1、做好大型玩具的日常检修，确保幼儿的安全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每天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8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2、检查门卫安保设施是否完备，及时补充维护</w:t>
            </w:r>
          </w:p>
        </w:tc>
        <w:tc>
          <w:tcPr>
            <w:tcW w:w="1784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9月1日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1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3、检查班级电器运作是否正常，及时维护</w:t>
            </w:r>
          </w:p>
        </w:tc>
        <w:tc>
          <w:tcPr>
            <w:tcW w:w="1784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清洁卫生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4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督察指导保育员做好班级卫生消毒工作，确保无卫生无死角</w:t>
            </w:r>
          </w:p>
          <w:p>
            <w:pPr>
              <w:numPr>
                <w:ilvl w:val="0"/>
                <w:numId w:val="0"/>
              </w:numPr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【工具】幼儿园班级清洁卫生检查表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每天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进班抽查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2、随时抽查各部门卫生情况并做好记录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随时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随时抽查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3、组织班级清洁卫生评比活动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9月25日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卫生保健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督察保健医晨检及班级教师午检工作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【标准】C4-1晨检《幼儿晨检流程》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每天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晨午检记录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2、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督促保健医做好传染病预防宣传工作（如：新冠肺炎、诺如病毒、手足口等）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月28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通知记录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制定园所食谱并按时上传威园通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每周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上传记录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highlight w:val="none"/>
                <w:lang w:val="en-US" w:eastAsia="zh-CN"/>
              </w:rPr>
              <w:t>食堂管理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none"/>
                <w:shd w:val="clear" w:fill="FFFFFF"/>
                <w:lang w:val="en-US" w:eastAsia="zh-CN"/>
              </w:rPr>
              <w:t>1、督察食堂，做好食品留样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【工具】食品留样记录表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每天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逐一检查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督察食品出入库情况，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依据计划合理采购食材，做好食堂食品营养卫生监督和检查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【工具】幼儿园食堂出库单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【工具】幼儿园出入库登记表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每天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Chars="0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/>
                <w:sz w:val="21"/>
                <w:szCs w:val="21"/>
                <w:highlight w:val="none"/>
                <w:lang w:val="en-US" w:eastAsia="zh-CN"/>
              </w:rPr>
              <w:t>3、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组织召开新学期第一次伙委会，商讨如何制定幼儿食</w:t>
            </w: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shd w:val="clear" w:color="auto" w:fill="auto"/>
                <w:lang w:val="en-US" w:eastAsia="zh-CN"/>
              </w:rPr>
              <w:t>谱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9月11日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安全管理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督察指导门卫做好外来人员登记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×××幼儿园外来人员信息登记表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每周</w:t>
            </w:r>
          </w:p>
        </w:tc>
        <w:tc>
          <w:tcPr>
            <w:tcW w:w="2080" w:type="dxa"/>
            <w:vMerge w:val="restart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根据校车安全制度，加强校车安全管理，做好相关记录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b w:val="0"/>
                <w:bCs/>
                <w:i w:val="0"/>
                <w:caps w:val="0"/>
                <w:color w:val="333333"/>
                <w:spacing w:val="0"/>
                <w:sz w:val="21"/>
                <w:szCs w:val="21"/>
                <w:highlight w:val="yellow"/>
                <w:shd w:val="clear" w:fill="FFFFFF"/>
              </w:rPr>
              <w:t>【工具】《校车安全检查表》</w:t>
            </w:r>
            <w:bookmarkEnd w:id="0"/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每天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ind w:left="0" w:lef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highlight w:val="none"/>
                <w:lang w:val="en-US" w:eastAsia="zh-CN"/>
              </w:rPr>
              <w:t>安排好国庆假日值班人员，加强巡视管理，做好防火、防盗工作并做好记录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9月25日</w:t>
            </w:r>
          </w:p>
        </w:tc>
        <w:tc>
          <w:tcPr>
            <w:tcW w:w="2080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388" w:type="dxa"/>
            <w:vMerge w:val="continue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</w:p>
        </w:tc>
        <w:tc>
          <w:tcPr>
            <w:tcW w:w="213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color w:val="000000"/>
                <w:sz w:val="21"/>
                <w:szCs w:val="21"/>
                <w:lang w:val="en-US" w:eastAsia="zh-CN"/>
              </w:rPr>
              <w:t>幼儿园档案管理</w:t>
            </w:r>
          </w:p>
        </w:tc>
        <w:tc>
          <w:tcPr>
            <w:tcW w:w="9229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240" w:lineRule="auto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/>
                <w:bCs/>
                <w:color w:val="FFFFFF"/>
                <w:sz w:val="21"/>
                <w:szCs w:val="21"/>
                <w:shd w:val="clear" w:color="auto" w:fill="FF000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1"/>
                <w:szCs w:val="21"/>
                <w:lang w:val="en-US" w:eastAsia="zh-CN"/>
              </w:rPr>
              <w:t>将家长会资料、伙委会记录、幼儿食谱、小车跟车记录、班级清洁卫生月评比资料整理存档</w:t>
            </w:r>
          </w:p>
        </w:tc>
        <w:tc>
          <w:tcPr>
            <w:tcW w:w="1784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月30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lang w:val="en-US" w:eastAsia="zh-CN"/>
              </w:rPr>
              <w:t>日</w:t>
            </w:r>
          </w:p>
        </w:tc>
        <w:tc>
          <w:tcPr>
            <w:tcW w:w="2080" w:type="dxa"/>
            <w:tcBorders>
              <w:tl2br w:val="nil"/>
              <w:tr2bl w:val="nil"/>
            </w:tcBorders>
            <w:shd w:val="clear" w:color="auto" w:fill="FBE5D6" w:themeFill="accent2" w:themeFillTint="3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tabs>
                <w:tab w:val="left" w:pos="6429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color w:val="000000"/>
                <w:sz w:val="21"/>
                <w:szCs w:val="21"/>
                <w:vertAlign w:val="baseline"/>
                <w:lang w:val="en-US" w:eastAsia="zh-CN"/>
              </w:rPr>
              <w:t>检查档案</w:t>
            </w:r>
          </w:p>
        </w:tc>
      </w:tr>
    </w:tbl>
    <w:p>
      <w:pPr>
        <w:rPr>
          <w:rFonts w:hint="eastAsia" w:ascii="微软雅黑" w:hAnsi="微软雅黑" w:eastAsia="微软雅黑" w:cs="微软雅黑"/>
          <w:b/>
          <w:bCs/>
          <w:sz w:val="28"/>
          <w:szCs w:val="28"/>
          <w:lang w:val="en-US" w:eastAsia="zh-CN"/>
        </w:rPr>
      </w:pPr>
    </w:p>
    <w:sectPr>
      <w:headerReference r:id="rId3" w:type="default"/>
      <w:footerReference r:id="rId4" w:type="default"/>
      <w:type w:val="continuous"/>
      <w:pgSz w:w="16783" w:h="11850" w:orient="landscape"/>
      <w:pgMar w:top="567" w:right="567" w:bottom="567" w:left="567" w:header="283" w:footer="283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</w:t>
    </w:r>
  </w:p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center"/>
      <w:rPr>
        <w:rFonts w:hint="default"/>
        <w:lang w:val="en-US" w:eastAsia="zh-CN"/>
      </w:rPr>
    </w:pPr>
    <w:r>
      <w:rPr>
        <w:rFonts w:hint="eastAsia"/>
        <w:lang w:val="en-US" w:eastAsia="zh-CN"/>
      </w:rPr>
      <w:t xml:space="preserve">                                                                                                                                                  Yojo幼儿园联盟 教研部 王薇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09175" cy="751840"/>
          <wp:effectExtent l="0" t="0" r="952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1764" b="13089"/>
                  <a:stretch>
                    <a:fillRect/>
                  </a:stretch>
                </pic:blipFill>
                <pic:spPr>
                  <a:xfrm>
                    <a:off x="0" y="0"/>
                    <a:ext cx="9909175" cy="751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92FE961"/>
    <w:multiLevelType w:val="singleLevel"/>
    <w:tmpl w:val="892FE961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F3919238"/>
    <w:multiLevelType w:val="singleLevel"/>
    <w:tmpl w:val="F3919238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F45E12B9"/>
    <w:multiLevelType w:val="singleLevel"/>
    <w:tmpl w:val="F45E12B9"/>
    <w:lvl w:ilvl="0" w:tentative="0">
      <w:start w:val="1"/>
      <w:numFmt w:val="decimal"/>
      <w:suff w:val="nothing"/>
      <w:lvlText w:val="%1、"/>
      <w:lvlJc w:val="left"/>
    </w:lvl>
  </w:abstractNum>
  <w:abstractNum w:abstractNumId="3">
    <w:nsid w:val="1E4423EE"/>
    <w:multiLevelType w:val="singleLevel"/>
    <w:tmpl w:val="1E4423EE"/>
    <w:lvl w:ilvl="0" w:tentative="0">
      <w:start w:val="1"/>
      <w:numFmt w:val="decimal"/>
      <w:suff w:val="nothing"/>
      <w:lvlText w:val="%1、"/>
      <w:lvlJc w:val="left"/>
    </w:lvl>
  </w:abstractNum>
  <w:abstractNum w:abstractNumId="4">
    <w:nsid w:val="22E6A1BC"/>
    <w:multiLevelType w:val="singleLevel"/>
    <w:tmpl w:val="22E6A1BC"/>
    <w:lvl w:ilvl="0" w:tentative="0">
      <w:start w:val="1"/>
      <w:numFmt w:val="decimal"/>
      <w:suff w:val="nothing"/>
      <w:lvlText w:val="%1、"/>
      <w:lvlJc w:val="left"/>
    </w:lvl>
  </w:abstractNum>
  <w:abstractNum w:abstractNumId="5">
    <w:nsid w:val="5E6D0EE8"/>
    <w:multiLevelType w:val="singleLevel"/>
    <w:tmpl w:val="5E6D0EE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21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00C0E32"/>
    <w:rsid w:val="001A500A"/>
    <w:rsid w:val="002C547A"/>
    <w:rsid w:val="002E74A4"/>
    <w:rsid w:val="003D3E49"/>
    <w:rsid w:val="003D4EB5"/>
    <w:rsid w:val="004201C1"/>
    <w:rsid w:val="00637ED1"/>
    <w:rsid w:val="00AC6F19"/>
    <w:rsid w:val="00B77CC0"/>
    <w:rsid w:val="00E07F0F"/>
    <w:rsid w:val="00F728D0"/>
    <w:rsid w:val="010464E9"/>
    <w:rsid w:val="019E18DD"/>
    <w:rsid w:val="01AE5616"/>
    <w:rsid w:val="01B37C62"/>
    <w:rsid w:val="01C41F03"/>
    <w:rsid w:val="01CE197B"/>
    <w:rsid w:val="01E71E3C"/>
    <w:rsid w:val="01FD5A75"/>
    <w:rsid w:val="020F29E3"/>
    <w:rsid w:val="024013B8"/>
    <w:rsid w:val="027B669E"/>
    <w:rsid w:val="029A7B7F"/>
    <w:rsid w:val="02B24731"/>
    <w:rsid w:val="033A0A0C"/>
    <w:rsid w:val="035107CE"/>
    <w:rsid w:val="037313F0"/>
    <w:rsid w:val="03933C15"/>
    <w:rsid w:val="03BA304B"/>
    <w:rsid w:val="03BF0BD8"/>
    <w:rsid w:val="03D343D0"/>
    <w:rsid w:val="042E6DED"/>
    <w:rsid w:val="04482A06"/>
    <w:rsid w:val="046510D0"/>
    <w:rsid w:val="04825808"/>
    <w:rsid w:val="04D7169B"/>
    <w:rsid w:val="04E43953"/>
    <w:rsid w:val="04E85E00"/>
    <w:rsid w:val="054D3F3F"/>
    <w:rsid w:val="055145F4"/>
    <w:rsid w:val="057F314C"/>
    <w:rsid w:val="05A768FB"/>
    <w:rsid w:val="05D17DA0"/>
    <w:rsid w:val="05E0510F"/>
    <w:rsid w:val="05E94FAD"/>
    <w:rsid w:val="05F04040"/>
    <w:rsid w:val="061937C7"/>
    <w:rsid w:val="0644145A"/>
    <w:rsid w:val="06593BE2"/>
    <w:rsid w:val="06EE2934"/>
    <w:rsid w:val="06FB2C6A"/>
    <w:rsid w:val="076129C0"/>
    <w:rsid w:val="07706DD9"/>
    <w:rsid w:val="07BE78B0"/>
    <w:rsid w:val="07D32A43"/>
    <w:rsid w:val="07FC6F48"/>
    <w:rsid w:val="08BA3CDA"/>
    <w:rsid w:val="08EC783F"/>
    <w:rsid w:val="08F5448C"/>
    <w:rsid w:val="094305BA"/>
    <w:rsid w:val="09712DC4"/>
    <w:rsid w:val="0A3C2CB1"/>
    <w:rsid w:val="0A664ED5"/>
    <w:rsid w:val="0A751792"/>
    <w:rsid w:val="0A914EAB"/>
    <w:rsid w:val="0AA532DC"/>
    <w:rsid w:val="0AEC2A52"/>
    <w:rsid w:val="0B60608B"/>
    <w:rsid w:val="0B7D4E01"/>
    <w:rsid w:val="0B813E52"/>
    <w:rsid w:val="0B891479"/>
    <w:rsid w:val="0BD24D06"/>
    <w:rsid w:val="0C1870D0"/>
    <w:rsid w:val="0C1A6D0A"/>
    <w:rsid w:val="0C315BD3"/>
    <w:rsid w:val="0CA35ED7"/>
    <w:rsid w:val="0D045F1E"/>
    <w:rsid w:val="0D2A1611"/>
    <w:rsid w:val="0D3753D4"/>
    <w:rsid w:val="0D4C64AC"/>
    <w:rsid w:val="0DD23E77"/>
    <w:rsid w:val="0E7C6435"/>
    <w:rsid w:val="0E8B6C4D"/>
    <w:rsid w:val="0E904D60"/>
    <w:rsid w:val="0E94113D"/>
    <w:rsid w:val="0E9D4E90"/>
    <w:rsid w:val="0EA00555"/>
    <w:rsid w:val="0EED2A39"/>
    <w:rsid w:val="0F273378"/>
    <w:rsid w:val="0F2C27A4"/>
    <w:rsid w:val="0F30107F"/>
    <w:rsid w:val="0F530A3C"/>
    <w:rsid w:val="0F5D5A21"/>
    <w:rsid w:val="0F6F6013"/>
    <w:rsid w:val="0F8A7C8F"/>
    <w:rsid w:val="0FC21271"/>
    <w:rsid w:val="0FDD225F"/>
    <w:rsid w:val="0FE64D07"/>
    <w:rsid w:val="0FFA523D"/>
    <w:rsid w:val="0FFD7801"/>
    <w:rsid w:val="10067DD8"/>
    <w:rsid w:val="10456599"/>
    <w:rsid w:val="105E54D8"/>
    <w:rsid w:val="108924C7"/>
    <w:rsid w:val="10A35638"/>
    <w:rsid w:val="10CD138E"/>
    <w:rsid w:val="110B405B"/>
    <w:rsid w:val="113A0782"/>
    <w:rsid w:val="11646AF1"/>
    <w:rsid w:val="11DD1E57"/>
    <w:rsid w:val="121F6607"/>
    <w:rsid w:val="12250A50"/>
    <w:rsid w:val="127849E2"/>
    <w:rsid w:val="128C7DDC"/>
    <w:rsid w:val="12964704"/>
    <w:rsid w:val="12AD5A1F"/>
    <w:rsid w:val="135F69D2"/>
    <w:rsid w:val="13846B31"/>
    <w:rsid w:val="13AB18EF"/>
    <w:rsid w:val="13B226F1"/>
    <w:rsid w:val="13C20877"/>
    <w:rsid w:val="143D6071"/>
    <w:rsid w:val="14434899"/>
    <w:rsid w:val="14691AB8"/>
    <w:rsid w:val="146D06C7"/>
    <w:rsid w:val="150536C2"/>
    <w:rsid w:val="151A238B"/>
    <w:rsid w:val="156B3BE9"/>
    <w:rsid w:val="157F183A"/>
    <w:rsid w:val="159F1ED1"/>
    <w:rsid w:val="15C918AC"/>
    <w:rsid w:val="15DB50D2"/>
    <w:rsid w:val="15DD7850"/>
    <w:rsid w:val="15E25CD9"/>
    <w:rsid w:val="160139A7"/>
    <w:rsid w:val="1625328C"/>
    <w:rsid w:val="16405791"/>
    <w:rsid w:val="165D29CD"/>
    <w:rsid w:val="16B33A8D"/>
    <w:rsid w:val="16EC50FF"/>
    <w:rsid w:val="172A53BD"/>
    <w:rsid w:val="17522560"/>
    <w:rsid w:val="176F4523"/>
    <w:rsid w:val="17736039"/>
    <w:rsid w:val="17B00A9A"/>
    <w:rsid w:val="17B16D7C"/>
    <w:rsid w:val="17B46A6B"/>
    <w:rsid w:val="180343CD"/>
    <w:rsid w:val="18615175"/>
    <w:rsid w:val="186B4F6C"/>
    <w:rsid w:val="187304C8"/>
    <w:rsid w:val="188D2CFD"/>
    <w:rsid w:val="18A9311C"/>
    <w:rsid w:val="18E137B2"/>
    <w:rsid w:val="193722FE"/>
    <w:rsid w:val="193870C4"/>
    <w:rsid w:val="193E5E6C"/>
    <w:rsid w:val="1944632E"/>
    <w:rsid w:val="195F0066"/>
    <w:rsid w:val="197C571C"/>
    <w:rsid w:val="19866B7D"/>
    <w:rsid w:val="1A0C359B"/>
    <w:rsid w:val="1A10570B"/>
    <w:rsid w:val="1A2348CC"/>
    <w:rsid w:val="1A2B771F"/>
    <w:rsid w:val="1A4B7C9D"/>
    <w:rsid w:val="1A606B0D"/>
    <w:rsid w:val="1AFB1CAD"/>
    <w:rsid w:val="1B0D7897"/>
    <w:rsid w:val="1B172E3D"/>
    <w:rsid w:val="1B491978"/>
    <w:rsid w:val="1B5B63EF"/>
    <w:rsid w:val="1B6A4053"/>
    <w:rsid w:val="1B73139A"/>
    <w:rsid w:val="1B920877"/>
    <w:rsid w:val="1C0A6904"/>
    <w:rsid w:val="1C0C1203"/>
    <w:rsid w:val="1C120A81"/>
    <w:rsid w:val="1C485C66"/>
    <w:rsid w:val="1C94769B"/>
    <w:rsid w:val="1CC93936"/>
    <w:rsid w:val="1D097FE9"/>
    <w:rsid w:val="1D251AF0"/>
    <w:rsid w:val="1D3C1F4A"/>
    <w:rsid w:val="1D8C3546"/>
    <w:rsid w:val="1DED2F37"/>
    <w:rsid w:val="1EB01228"/>
    <w:rsid w:val="1F0C6015"/>
    <w:rsid w:val="1F4F464F"/>
    <w:rsid w:val="1FB27BCF"/>
    <w:rsid w:val="1FC302A6"/>
    <w:rsid w:val="1FFC4FF0"/>
    <w:rsid w:val="20216937"/>
    <w:rsid w:val="204921F2"/>
    <w:rsid w:val="20615401"/>
    <w:rsid w:val="20717F23"/>
    <w:rsid w:val="2084579F"/>
    <w:rsid w:val="20A40EF5"/>
    <w:rsid w:val="20D82DD6"/>
    <w:rsid w:val="20F12772"/>
    <w:rsid w:val="21046F72"/>
    <w:rsid w:val="2113141A"/>
    <w:rsid w:val="216F4FDE"/>
    <w:rsid w:val="2195082D"/>
    <w:rsid w:val="21EC5EB1"/>
    <w:rsid w:val="223036B8"/>
    <w:rsid w:val="22381088"/>
    <w:rsid w:val="225B7F5E"/>
    <w:rsid w:val="22C44A42"/>
    <w:rsid w:val="22E029B5"/>
    <w:rsid w:val="22E11876"/>
    <w:rsid w:val="233714C2"/>
    <w:rsid w:val="237E3D9F"/>
    <w:rsid w:val="23A835AF"/>
    <w:rsid w:val="23C03337"/>
    <w:rsid w:val="23F26A9D"/>
    <w:rsid w:val="23FE2DC0"/>
    <w:rsid w:val="2414061D"/>
    <w:rsid w:val="2429013E"/>
    <w:rsid w:val="24326B9E"/>
    <w:rsid w:val="244378E5"/>
    <w:rsid w:val="245412ED"/>
    <w:rsid w:val="245B145D"/>
    <w:rsid w:val="245E485D"/>
    <w:rsid w:val="24E83950"/>
    <w:rsid w:val="251F39AC"/>
    <w:rsid w:val="25566025"/>
    <w:rsid w:val="25602EB7"/>
    <w:rsid w:val="261860C5"/>
    <w:rsid w:val="263B7ED2"/>
    <w:rsid w:val="264C1462"/>
    <w:rsid w:val="26527C5C"/>
    <w:rsid w:val="26955882"/>
    <w:rsid w:val="26A35AA4"/>
    <w:rsid w:val="26CA71AE"/>
    <w:rsid w:val="26FC2BD9"/>
    <w:rsid w:val="270D326A"/>
    <w:rsid w:val="27511C1E"/>
    <w:rsid w:val="27AB2EB4"/>
    <w:rsid w:val="27AE69A5"/>
    <w:rsid w:val="27BA0C77"/>
    <w:rsid w:val="28301906"/>
    <w:rsid w:val="283A2D17"/>
    <w:rsid w:val="28602243"/>
    <w:rsid w:val="2866640F"/>
    <w:rsid w:val="2883276D"/>
    <w:rsid w:val="28A43088"/>
    <w:rsid w:val="28E10576"/>
    <w:rsid w:val="292E682C"/>
    <w:rsid w:val="292F00A7"/>
    <w:rsid w:val="29771A24"/>
    <w:rsid w:val="29824000"/>
    <w:rsid w:val="2A11795D"/>
    <w:rsid w:val="2A1A575B"/>
    <w:rsid w:val="2A587A92"/>
    <w:rsid w:val="2A784C8A"/>
    <w:rsid w:val="2B2D215D"/>
    <w:rsid w:val="2B33471C"/>
    <w:rsid w:val="2B6441E6"/>
    <w:rsid w:val="2B764954"/>
    <w:rsid w:val="2BE010B2"/>
    <w:rsid w:val="2BE76695"/>
    <w:rsid w:val="2BFD383C"/>
    <w:rsid w:val="2C1D38AF"/>
    <w:rsid w:val="2C2609A3"/>
    <w:rsid w:val="2C6C275C"/>
    <w:rsid w:val="2C7E3873"/>
    <w:rsid w:val="2CD33EAE"/>
    <w:rsid w:val="2CEA39E8"/>
    <w:rsid w:val="2D242372"/>
    <w:rsid w:val="2D286A2E"/>
    <w:rsid w:val="2D2E0A68"/>
    <w:rsid w:val="2D3929CB"/>
    <w:rsid w:val="2DEC1C43"/>
    <w:rsid w:val="2DF1785D"/>
    <w:rsid w:val="2E015045"/>
    <w:rsid w:val="2E140FCF"/>
    <w:rsid w:val="2E37106D"/>
    <w:rsid w:val="2E77017C"/>
    <w:rsid w:val="2E7B6F6A"/>
    <w:rsid w:val="2E9858BD"/>
    <w:rsid w:val="2E9B4D8F"/>
    <w:rsid w:val="2EC0201E"/>
    <w:rsid w:val="2ED67D07"/>
    <w:rsid w:val="2ED93C5D"/>
    <w:rsid w:val="2F0E1B74"/>
    <w:rsid w:val="2F5337BA"/>
    <w:rsid w:val="2FB11047"/>
    <w:rsid w:val="2FEE0CFB"/>
    <w:rsid w:val="30305B63"/>
    <w:rsid w:val="303C6218"/>
    <w:rsid w:val="30660540"/>
    <w:rsid w:val="308A0786"/>
    <w:rsid w:val="30B809C0"/>
    <w:rsid w:val="30F165AC"/>
    <w:rsid w:val="31095632"/>
    <w:rsid w:val="31390055"/>
    <w:rsid w:val="314A571D"/>
    <w:rsid w:val="315074FE"/>
    <w:rsid w:val="31D81AF2"/>
    <w:rsid w:val="320C747E"/>
    <w:rsid w:val="321E7CF5"/>
    <w:rsid w:val="32215BF0"/>
    <w:rsid w:val="32550399"/>
    <w:rsid w:val="3263686F"/>
    <w:rsid w:val="327F0906"/>
    <w:rsid w:val="32BE43AA"/>
    <w:rsid w:val="332D23AF"/>
    <w:rsid w:val="333429D5"/>
    <w:rsid w:val="33376789"/>
    <w:rsid w:val="336900A5"/>
    <w:rsid w:val="33A06652"/>
    <w:rsid w:val="33CC237E"/>
    <w:rsid w:val="33F926A6"/>
    <w:rsid w:val="34342616"/>
    <w:rsid w:val="343E1B1B"/>
    <w:rsid w:val="34851D8F"/>
    <w:rsid w:val="348603AF"/>
    <w:rsid w:val="34915659"/>
    <w:rsid w:val="34AD54A6"/>
    <w:rsid w:val="34D21F82"/>
    <w:rsid w:val="3521053A"/>
    <w:rsid w:val="355B74F5"/>
    <w:rsid w:val="35803D81"/>
    <w:rsid w:val="35930E96"/>
    <w:rsid w:val="35B23617"/>
    <w:rsid w:val="3619118A"/>
    <w:rsid w:val="363E1B70"/>
    <w:rsid w:val="36407A3C"/>
    <w:rsid w:val="365A329E"/>
    <w:rsid w:val="372F17F5"/>
    <w:rsid w:val="37363778"/>
    <w:rsid w:val="373E044D"/>
    <w:rsid w:val="37572C0C"/>
    <w:rsid w:val="376B2960"/>
    <w:rsid w:val="3772376A"/>
    <w:rsid w:val="377B3948"/>
    <w:rsid w:val="37951EB4"/>
    <w:rsid w:val="37B87594"/>
    <w:rsid w:val="37C40D81"/>
    <w:rsid w:val="38496EC8"/>
    <w:rsid w:val="38553580"/>
    <w:rsid w:val="38824F25"/>
    <w:rsid w:val="38A00892"/>
    <w:rsid w:val="38C04773"/>
    <w:rsid w:val="390A6540"/>
    <w:rsid w:val="39133C4F"/>
    <w:rsid w:val="393F1A60"/>
    <w:rsid w:val="395667AC"/>
    <w:rsid w:val="39606982"/>
    <w:rsid w:val="39626641"/>
    <w:rsid w:val="39706C72"/>
    <w:rsid w:val="399F1AE0"/>
    <w:rsid w:val="39B33BEF"/>
    <w:rsid w:val="39F61CB8"/>
    <w:rsid w:val="3A1B09BA"/>
    <w:rsid w:val="3A560561"/>
    <w:rsid w:val="3A766815"/>
    <w:rsid w:val="3A9E031C"/>
    <w:rsid w:val="3ABB42D8"/>
    <w:rsid w:val="3ACA0666"/>
    <w:rsid w:val="3AE00EBF"/>
    <w:rsid w:val="3AF0189C"/>
    <w:rsid w:val="3B030E3F"/>
    <w:rsid w:val="3B334F89"/>
    <w:rsid w:val="3B511272"/>
    <w:rsid w:val="3B5136C0"/>
    <w:rsid w:val="3B53412A"/>
    <w:rsid w:val="3B554024"/>
    <w:rsid w:val="3B9A6F4B"/>
    <w:rsid w:val="3BB70639"/>
    <w:rsid w:val="3BD2690C"/>
    <w:rsid w:val="3BD72843"/>
    <w:rsid w:val="3BDC7283"/>
    <w:rsid w:val="3C02385F"/>
    <w:rsid w:val="3C8D43D1"/>
    <w:rsid w:val="3CB01A91"/>
    <w:rsid w:val="3CEF29CD"/>
    <w:rsid w:val="3CFC357E"/>
    <w:rsid w:val="3D1C22A4"/>
    <w:rsid w:val="3D6C7591"/>
    <w:rsid w:val="3D712A1F"/>
    <w:rsid w:val="3D9E1791"/>
    <w:rsid w:val="3DF6251E"/>
    <w:rsid w:val="3E2006E5"/>
    <w:rsid w:val="3E2335F3"/>
    <w:rsid w:val="3E2951ED"/>
    <w:rsid w:val="3E2959B1"/>
    <w:rsid w:val="3E3F123B"/>
    <w:rsid w:val="3E6E6452"/>
    <w:rsid w:val="3E872B5C"/>
    <w:rsid w:val="3F833B33"/>
    <w:rsid w:val="3FAF3836"/>
    <w:rsid w:val="3FE115AD"/>
    <w:rsid w:val="400771EA"/>
    <w:rsid w:val="405F291B"/>
    <w:rsid w:val="4087384A"/>
    <w:rsid w:val="40C62E76"/>
    <w:rsid w:val="40D4431D"/>
    <w:rsid w:val="40DC5173"/>
    <w:rsid w:val="41081F2B"/>
    <w:rsid w:val="414633F1"/>
    <w:rsid w:val="415F060F"/>
    <w:rsid w:val="41706130"/>
    <w:rsid w:val="417B3B34"/>
    <w:rsid w:val="417D25FA"/>
    <w:rsid w:val="418B30C4"/>
    <w:rsid w:val="41CC233E"/>
    <w:rsid w:val="41D42A34"/>
    <w:rsid w:val="425552F8"/>
    <w:rsid w:val="428C501C"/>
    <w:rsid w:val="428F1521"/>
    <w:rsid w:val="432A4391"/>
    <w:rsid w:val="4376269E"/>
    <w:rsid w:val="44090A0C"/>
    <w:rsid w:val="44164D6A"/>
    <w:rsid w:val="44313632"/>
    <w:rsid w:val="44AC2B1B"/>
    <w:rsid w:val="44B47EB6"/>
    <w:rsid w:val="44F23001"/>
    <w:rsid w:val="45467D3E"/>
    <w:rsid w:val="45475146"/>
    <w:rsid w:val="45800CDC"/>
    <w:rsid w:val="45B51140"/>
    <w:rsid w:val="45CB4D8D"/>
    <w:rsid w:val="45EB03D9"/>
    <w:rsid w:val="46312F37"/>
    <w:rsid w:val="465D73DB"/>
    <w:rsid w:val="46B04656"/>
    <w:rsid w:val="46B82A0F"/>
    <w:rsid w:val="46EF2B6F"/>
    <w:rsid w:val="47415D24"/>
    <w:rsid w:val="479364BD"/>
    <w:rsid w:val="47977068"/>
    <w:rsid w:val="479D1562"/>
    <w:rsid w:val="47E83313"/>
    <w:rsid w:val="482769D1"/>
    <w:rsid w:val="485F1606"/>
    <w:rsid w:val="4896062D"/>
    <w:rsid w:val="48C726A1"/>
    <w:rsid w:val="48EA4679"/>
    <w:rsid w:val="492B53CF"/>
    <w:rsid w:val="49A379F2"/>
    <w:rsid w:val="49C45966"/>
    <w:rsid w:val="49E7082B"/>
    <w:rsid w:val="49F334BF"/>
    <w:rsid w:val="4AB91D93"/>
    <w:rsid w:val="4ABC60AD"/>
    <w:rsid w:val="4B2D3FBF"/>
    <w:rsid w:val="4B37484B"/>
    <w:rsid w:val="4B445260"/>
    <w:rsid w:val="4B7A3DC8"/>
    <w:rsid w:val="4B7C37DD"/>
    <w:rsid w:val="4B872810"/>
    <w:rsid w:val="4B9B6006"/>
    <w:rsid w:val="4BC6051A"/>
    <w:rsid w:val="4BCE316E"/>
    <w:rsid w:val="4BD11B89"/>
    <w:rsid w:val="4BD72164"/>
    <w:rsid w:val="4C005FA1"/>
    <w:rsid w:val="4C030115"/>
    <w:rsid w:val="4C306406"/>
    <w:rsid w:val="4C5D145E"/>
    <w:rsid w:val="4C6F1174"/>
    <w:rsid w:val="4C706652"/>
    <w:rsid w:val="4C8622A1"/>
    <w:rsid w:val="4C885932"/>
    <w:rsid w:val="4C9D36B4"/>
    <w:rsid w:val="4CDE5A07"/>
    <w:rsid w:val="4CF53F58"/>
    <w:rsid w:val="4CFD380B"/>
    <w:rsid w:val="4D382B52"/>
    <w:rsid w:val="4D7D6925"/>
    <w:rsid w:val="4E1A54AC"/>
    <w:rsid w:val="4E5C2073"/>
    <w:rsid w:val="4EA9751F"/>
    <w:rsid w:val="4ECE2419"/>
    <w:rsid w:val="4ECE2BA3"/>
    <w:rsid w:val="4ED15939"/>
    <w:rsid w:val="4F33244E"/>
    <w:rsid w:val="4F5E30E4"/>
    <w:rsid w:val="4FEA7BB1"/>
    <w:rsid w:val="50070ECE"/>
    <w:rsid w:val="501F438B"/>
    <w:rsid w:val="5036104B"/>
    <w:rsid w:val="50A5417B"/>
    <w:rsid w:val="50AD177F"/>
    <w:rsid w:val="50D667BD"/>
    <w:rsid w:val="50FF60D7"/>
    <w:rsid w:val="51007ED3"/>
    <w:rsid w:val="51AC0205"/>
    <w:rsid w:val="51F54157"/>
    <w:rsid w:val="52155E5C"/>
    <w:rsid w:val="521F57C1"/>
    <w:rsid w:val="5250250E"/>
    <w:rsid w:val="525A2E5D"/>
    <w:rsid w:val="5357484C"/>
    <w:rsid w:val="539C0FF6"/>
    <w:rsid w:val="53EB19E8"/>
    <w:rsid w:val="54651331"/>
    <w:rsid w:val="547A7FFE"/>
    <w:rsid w:val="54B671EF"/>
    <w:rsid w:val="54BE4C1E"/>
    <w:rsid w:val="54C26D58"/>
    <w:rsid w:val="55086EC2"/>
    <w:rsid w:val="55164A0E"/>
    <w:rsid w:val="55DC4E33"/>
    <w:rsid w:val="560476EE"/>
    <w:rsid w:val="560753CE"/>
    <w:rsid w:val="562B1DEF"/>
    <w:rsid w:val="566E0216"/>
    <w:rsid w:val="56863447"/>
    <w:rsid w:val="56871CE6"/>
    <w:rsid w:val="573217DF"/>
    <w:rsid w:val="574924C3"/>
    <w:rsid w:val="575968B1"/>
    <w:rsid w:val="57656739"/>
    <w:rsid w:val="57752C0E"/>
    <w:rsid w:val="5795070B"/>
    <w:rsid w:val="57C958CC"/>
    <w:rsid w:val="57CA7824"/>
    <w:rsid w:val="57D47BA3"/>
    <w:rsid w:val="58144070"/>
    <w:rsid w:val="58486909"/>
    <w:rsid w:val="584C4C8B"/>
    <w:rsid w:val="585C46E4"/>
    <w:rsid w:val="58CE5662"/>
    <w:rsid w:val="58D16050"/>
    <w:rsid w:val="58E77237"/>
    <w:rsid w:val="59021939"/>
    <w:rsid w:val="5938208C"/>
    <w:rsid w:val="59413134"/>
    <w:rsid w:val="594F5353"/>
    <w:rsid w:val="597E790D"/>
    <w:rsid w:val="599A5FD1"/>
    <w:rsid w:val="59AC0D45"/>
    <w:rsid w:val="59CC77C6"/>
    <w:rsid w:val="5A5734E9"/>
    <w:rsid w:val="5A91360D"/>
    <w:rsid w:val="5AE46A5F"/>
    <w:rsid w:val="5AF87DFF"/>
    <w:rsid w:val="5B38221C"/>
    <w:rsid w:val="5B431550"/>
    <w:rsid w:val="5B461F27"/>
    <w:rsid w:val="5B540C99"/>
    <w:rsid w:val="5B810DEF"/>
    <w:rsid w:val="5B8F7AD6"/>
    <w:rsid w:val="5BAF10DD"/>
    <w:rsid w:val="5CB50AFD"/>
    <w:rsid w:val="5CE47A11"/>
    <w:rsid w:val="5CF81A20"/>
    <w:rsid w:val="5D01652F"/>
    <w:rsid w:val="5D2658B5"/>
    <w:rsid w:val="5D33605C"/>
    <w:rsid w:val="5DA77B05"/>
    <w:rsid w:val="5DF86675"/>
    <w:rsid w:val="5E110F73"/>
    <w:rsid w:val="5E133656"/>
    <w:rsid w:val="5E1708BE"/>
    <w:rsid w:val="5E5C1FB4"/>
    <w:rsid w:val="5E646E7C"/>
    <w:rsid w:val="5E7728FA"/>
    <w:rsid w:val="5EA33C6E"/>
    <w:rsid w:val="5F645667"/>
    <w:rsid w:val="5FCA795B"/>
    <w:rsid w:val="60071629"/>
    <w:rsid w:val="601A53D2"/>
    <w:rsid w:val="603560CE"/>
    <w:rsid w:val="604553BC"/>
    <w:rsid w:val="60B3440D"/>
    <w:rsid w:val="60B7000A"/>
    <w:rsid w:val="60B921CA"/>
    <w:rsid w:val="60BA2234"/>
    <w:rsid w:val="60E234B6"/>
    <w:rsid w:val="61096EB2"/>
    <w:rsid w:val="611C3C10"/>
    <w:rsid w:val="61222499"/>
    <w:rsid w:val="6137046C"/>
    <w:rsid w:val="61430C20"/>
    <w:rsid w:val="61456151"/>
    <w:rsid w:val="614A3008"/>
    <w:rsid w:val="615054AB"/>
    <w:rsid w:val="6175204E"/>
    <w:rsid w:val="618C2377"/>
    <w:rsid w:val="61CA3087"/>
    <w:rsid w:val="623A0549"/>
    <w:rsid w:val="62472841"/>
    <w:rsid w:val="625A50DE"/>
    <w:rsid w:val="62B73CDC"/>
    <w:rsid w:val="63140561"/>
    <w:rsid w:val="6371605C"/>
    <w:rsid w:val="63F53A8C"/>
    <w:rsid w:val="64171E4A"/>
    <w:rsid w:val="644E5729"/>
    <w:rsid w:val="64560B7E"/>
    <w:rsid w:val="646036CC"/>
    <w:rsid w:val="646102AC"/>
    <w:rsid w:val="64EE5E96"/>
    <w:rsid w:val="650D541F"/>
    <w:rsid w:val="65117C26"/>
    <w:rsid w:val="65A31246"/>
    <w:rsid w:val="66041F72"/>
    <w:rsid w:val="661E0E82"/>
    <w:rsid w:val="663F6046"/>
    <w:rsid w:val="665F29C6"/>
    <w:rsid w:val="667F1FAF"/>
    <w:rsid w:val="66E72E14"/>
    <w:rsid w:val="66F010A7"/>
    <w:rsid w:val="670E04C2"/>
    <w:rsid w:val="676D0121"/>
    <w:rsid w:val="67714271"/>
    <w:rsid w:val="67735BE5"/>
    <w:rsid w:val="679E7612"/>
    <w:rsid w:val="681D4D9E"/>
    <w:rsid w:val="684206D7"/>
    <w:rsid w:val="685B7065"/>
    <w:rsid w:val="689A2B29"/>
    <w:rsid w:val="694C1D80"/>
    <w:rsid w:val="695F1E63"/>
    <w:rsid w:val="69651A97"/>
    <w:rsid w:val="69972077"/>
    <w:rsid w:val="69CB2039"/>
    <w:rsid w:val="6A1F010A"/>
    <w:rsid w:val="6A2B31A7"/>
    <w:rsid w:val="6A486B3C"/>
    <w:rsid w:val="6A496AD0"/>
    <w:rsid w:val="6A5350F8"/>
    <w:rsid w:val="6A55181B"/>
    <w:rsid w:val="6A6B6273"/>
    <w:rsid w:val="6AB30B76"/>
    <w:rsid w:val="6ACA5C02"/>
    <w:rsid w:val="6AD41222"/>
    <w:rsid w:val="6AF20471"/>
    <w:rsid w:val="6B0E362E"/>
    <w:rsid w:val="6B2846DA"/>
    <w:rsid w:val="6B301A6A"/>
    <w:rsid w:val="6B342BB6"/>
    <w:rsid w:val="6B8F4969"/>
    <w:rsid w:val="6B9F435E"/>
    <w:rsid w:val="6BA97BC1"/>
    <w:rsid w:val="6BFC1DAB"/>
    <w:rsid w:val="6C5146E4"/>
    <w:rsid w:val="6C6B2DA9"/>
    <w:rsid w:val="6C783F73"/>
    <w:rsid w:val="6C860D2A"/>
    <w:rsid w:val="6CE53284"/>
    <w:rsid w:val="6D004D58"/>
    <w:rsid w:val="6D4623B3"/>
    <w:rsid w:val="6D8E5A85"/>
    <w:rsid w:val="6D974E23"/>
    <w:rsid w:val="6DA164DC"/>
    <w:rsid w:val="6E082F83"/>
    <w:rsid w:val="6E2560A0"/>
    <w:rsid w:val="6E773E95"/>
    <w:rsid w:val="6E803143"/>
    <w:rsid w:val="6E9D0D43"/>
    <w:rsid w:val="6EA870FF"/>
    <w:rsid w:val="6EC515F9"/>
    <w:rsid w:val="6F191F1B"/>
    <w:rsid w:val="6F3E78C1"/>
    <w:rsid w:val="6F4B2A26"/>
    <w:rsid w:val="6F972DFF"/>
    <w:rsid w:val="6FEC36CC"/>
    <w:rsid w:val="7000534F"/>
    <w:rsid w:val="7008698D"/>
    <w:rsid w:val="7032665F"/>
    <w:rsid w:val="70B31791"/>
    <w:rsid w:val="70BC6B18"/>
    <w:rsid w:val="70DA0219"/>
    <w:rsid w:val="715358A3"/>
    <w:rsid w:val="71A61D3B"/>
    <w:rsid w:val="71CA0FA1"/>
    <w:rsid w:val="71FB3060"/>
    <w:rsid w:val="72127523"/>
    <w:rsid w:val="72246E45"/>
    <w:rsid w:val="723D213B"/>
    <w:rsid w:val="725339CC"/>
    <w:rsid w:val="728226A6"/>
    <w:rsid w:val="729C238A"/>
    <w:rsid w:val="72B03F96"/>
    <w:rsid w:val="72CD0218"/>
    <w:rsid w:val="72E13E18"/>
    <w:rsid w:val="72F27352"/>
    <w:rsid w:val="734638C8"/>
    <w:rsid w:val="73547C85"/>
    <w:rsid w:val="73E85721"/>
    <w:rsid w:val="73F15A7A"/>
    <w:rsid w:val="73FE6B4E"/>
    <w:rsid w:val="74391430"/>
    <w:rsid w:val="74426338"/>
    <w:rsid w:val="749732FC"/>
    <w:rsid w:val="74CD3878"/>
    <w:rsid w:val="75477B05"/>
    <w:rsid w:val="758D254E"/>
    <w:rsid w:val="75B77359"/>
    <w:rsid w:val="75D079AC"/>
    <w:rsid w:val="76154EA5"/>
    <w:rsid w:val="7616362E"/>
    <w:rsid w:val="763D5DF4"/>
    <w:rsid w:val="766B139F"/>
    <w:rsid w:val="76AE1049"/>
    <w:rsid w:val="76B47361"/>
    <w:rsid w:val="76EC62EA"/>
    <w:rsid w:val="7714718B"/>
    <w:rsid w:val="77232655"/>
    <w:rsid w:val="77965E68"/>
    <w:rsid w:val="77BF5B4A"/>
    <w:rsid w:val="77CC6D1F"/>
    <w:rsid w:val="77DB51EA"/>
    <w:rsid w:val="78792DF0"/>
    <w:rsid w:val="78B809B4"/>
    <w:rsid w:val="78DA2119"/>
    <w:rsid w:val="790150CF"/>
    <w:rsid w:val="791A61C4"/>
    <w:rsid w:val="796C7B24"/>
    <w:rsid w:val="797A12D6"/>
    <w:rsid w:val="79B417D7"/>
    <w:rsid w:val="79C83477"/>
    <w:rsid w:val="79F212E9"/>
    <w:rsid w:val="7A2E2294"/>
    <w:rsid w:val="7A9B1C1B"/>
    <w:rsid w:val="7A9F40E2"/>
    <w:rsid w:val="7AE71B1E"/>
    <w:rsid w:val="7B006865"/>
    <w:rsid w:val="7B195828"/>
    <w:rsid w:val="7B2C391B"/>
    <w:rsid w:val="7B6E1C73"/>
    <w:rsid w:val="7BAC4D27"/>
    <w:rsid w:val="7BE936B5"/>
    <w:rsid w:val="7BF46C0F"/>
    <w:rsid w:val="7C0B3D98"/>
    <w:rsid w:val="7C0C3FD1"/>
    <w:rsid w:val="7C101994"/>
    <w:rsid w:val="7C1046AF"/>
    <w:rsid w:val="7C231839"/>
    <w:rsid w:val="7C5828EB"/>
    <w:rsid w:val="7C707236"/>
    <w:rsid w:val="7C996326"/>
    <w:rsid w:val="7CE52909"/>
    <w:rsid w:val="7D133BC0"/>
    <w:rsid w:val="7D253671"/>
    <w:rsid w:val="7D660626"/>
    <w:rsid w:val="7D776897"/>
    <w:rsid w:val="7D8D2E34"/>
    <w:rsid w:val="7DB07DAC"/>
    <w:rsid w:val="7E106463"/>
    <w:rsid w:val="7E4F0FD4"/>
    <w:rsid w:val="7E7F4D78"/>
    <w:rsid w:val="7E867F51"/>
    <w:rsid w:val="7E8F6387"/>
    <w:rsid w:val="7EBC3F84"/>
    <w:rsid w:val="7F0B4207"/>
    <w:rsid w:val="7F594341"/>
    <w:rsid w:val="7F617140"/>
    <w:rsid w:val="7F770688"/>
    <w:rsid w:val="7FD17437"/>
    <w:rsid w:val="7FEF0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qFormat="1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</w:pPr>
    <w:rPr>
      <w:kern w:val="0"/>
    </w:rPr>
  </w:style>
  <w:style w:type="table" w:styleId="6">
    <w:name w:val="Table Grid"/>
    <w:basedOn w:val="5"/>
    <w:unhideWhenUsed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FollowedHyperlink"/>
    <w:basedOn w:val="7"/>
    <w:unhideWhenUsed/>
    <w:qFormat/>
    <w:uiPriority w:val="0"/>
    <w:rPr>
      <w:color w:val="800080"/>
      <w:u w:val="single"/>
    </w:rPr>
  </w:style>
  <w:style w:type="character" w:styleId="9">
    <w:name w:val="Hyperlink"/>
    <w:basedOn w:val="7"/>
    <w:unhideWhenUsed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2020-08-20T02:30:50Z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