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vertAlign w:val="baseline"/>
          <w:lang w:val="en-US" w:eastAsia="zh-CN"/>
        </w:rPr>
        <w:t>【9月】【小】【主题墙】《你好我的幼儿园》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制作说明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结合Yojo专供课程内容，9月份环创主题是《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vertAlign w:val="baseline"/>
          <w:lang w:val="en-US" w:eastAsia="zh-CN"/>
        </w:rPr>
        <w:t>你好我的幼儿园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》。在主题板制作初期，只要把背景制作好，随着活动的推进，逐步添加相关内容即可。作品可在教学活动后</w:t>
      </w:r>
      <w:r>
        <w:rPr>
          <w:rFonts w:hint="eastAsia" w:ascii="宋体" w:hAnsi="宋体" w:cs="宋体"/>
          <w:b w:val="0"/>
          <w:bCs w:val="0"/>
          <w:sz w:val="21"/>
          <w:szCs w:val="21"/>
          <w:vertAlign w:val="baseline"/>
          <w:lang w:val="en-US" w:eastAsia="zh-CN"/>
        </w:rPr>
        <w:t>作为活动延伸，在区角中完成，再放到主题板中展示，教学效果会更好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tbl>
      <w:tblPr>
        <w:tblStyle w:val="8"/>
        <w:tblW w:w="156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2"/>
        <w:gridCol w:w="2821"/>
        <w:gridCol w:w="7911"/>
        <w:gridCol w:w="2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小样图片</w:t>
            </w:r>
          </w:p>
        </w:tc>
        <w:tc>
          <w:tcPr>
            <w:tcW w:w="7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制作说明</w:t>
            </w:r>
          </w:p>
        </w:tc>
        <w:tc>
          <w:tcPr>
            <w:tcW w:w="2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材料准备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主题板背景</w:t>
            </w:r>
          </w:p>
        </w:tc>
        <w:tc>
          <w:tcPr>
            <w:tcW w:w="2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1646555" cy="1163955"/>
                  <wp:effectExtent l="0" t="0" r="10795" b="17145"/>
                  <wp:docPr id="5" name="图片 5" descr="图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图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6555" cy="1163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主题板划分四个区域：</w:t>
            </w:r>
          </w:p>
          <w:tbl>
            <w:tblPr>
              <w:tblStyle w:val="8"/>
              <w:tblpPr w:leftFromText="180" w:rightFromText="180" w:vertAnchor="text" w:horzAnchor="page" w:tblpX="1517" w:tblpY="116"/>
              <w:tblOverlap w:val="never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970"/>
              <w:gridCol w:w="1970"/>
              <w:gridCol w:w="197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7" w:hRule="atLeast"/>
              </w:trPr>
              <w:tc>
                <w:tcPr>
                  <w:tcW w:w="197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tabs>
                      <w:tab w:val="left" w:pos="6429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 w:val="0"/>
                      <w:bCs w:val="0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b w:val="0"/>
                      <w:bCs w:val="0"/>
                      <w:sz w:val="21"/>
                      <w:szCs w:val="21"/>
                      <w:vertAlign w:val="baseline"/>
                      <w:lang w:val="en-US" w:eastAsia="zh-CN"/>
                    </w:rPr>
                    <w:t>我的小标志</w:t>
                  </w:r>
                </w:p>
              </w:tc>
              <w:tc>
                <w:tcPr>
                  <w:tcW w:w="197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tabs>
                      <w:tab w:val="left" w:pos="6429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 w:val="0"/>
                      <w:bCs w:val="0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b w:val="0"/>
                      <w:bCs w:val="0"/>
                      <w:sz w:val="21"/>
                      <w:szCs w:val="21"/>
                      <w:vertAlign w:val="baseline"/>
                      <w:lang w:val="en-US" w:eastAsia="zh-CN"/>
                    </w:rPr>
                    <w:t>漂亮的幼儿园</w:t>
                  </w:r>
                </w:p>
              </w:tc>
              <w:tc>
                <w:tcPr>
                  <w:tcW w:w="197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tabs>
                      <w:tab w:val="left" w:pos="6429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 w:val="0"/>
                      <w:bCs w:val="0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b w:val="0"/>
                      <w:bCs w:val="0"/>
                      <w:sz w:val="21"/>
                      <w:szCs w:val="21"/>
                      <w:vertAlign w:val="baseline"/>
                      <w:lang w:val="en-US" w:eastAsia="zh-CN"/>
                    </w:rPr>
                    <w:t>我爱我的幼儿园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背景板：浅色背景板。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根据小样，分出三个板块。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3、教师制作彩虹、小火车粘贴在背景板相应位置，并在小火车车窗位置装饰幼儿照片和老师照片。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4、教师打印热气球、太阳并涂色，布置在版面相应位置。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5、教师剪出云朵，请幼儿粘贴棉花，将制作好的云朵粘贴在版面相应位置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6、打印分主题粘贴在相应位置。</w:t>
            </w:r>
          </w:p>
        </w:tc>
        <w:tc>
          <w:tcPr>
            <w:tcW w:w="2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1、彩色卡纸、白色卡纸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2、彩色打印纸、白色打印纸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3、绘画纸、画笔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4、棉花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5、宽胶带、双面胶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第一部分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我的小标志</w:t>
            </w:r>
          </w:p>
        </w:tc>
        <w:tc>
          <w:tcPr>
            <w:tcW w:w="2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1646555" cy="1163955"/>
                  <wp:effectExtent l="0" t="0" r="10795" b="17145"/>
                  <wp:docPr id="6" name="图片 6" descr="图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图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6555" cy="1163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本版块内容是结合《好未来思维数学》1级9月《我的小标志》活动来设置的。主要为了让幼儿认知自己的标志。布置该版面时，教师可以准备彩色纸盘，将幼儿大头照粘贴在纸盘上。并打印出毛巾、水杯、床等物品的图片，同时打印幼儿标志图片，请幼儿涂色，将涂好颜色的标志粘贴在物品图片上，并将图片剪下来粘贴在纸盘上，将纸盘展示在该版面。</w:t>
            </w:r>
          </w:p>
        </w:tc>
        <w:tc>
          <w:tcPr>
            <w:tcW w:w="2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彩纸纸盘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画笔、绘画纸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剪刀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胶棒、透明胶布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0" w:hRule="atLeast"/>
          <w:jc w:val="center"/>
        </w:trPr>
        <w:tc>
          <w:tcPr>
            <w:tcW w:w="20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第二部分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漂亮的幼儿园</w:t>
            </w:r>
          </w:p>
        </w:tc>
        <w:tc>
          <w:tcPr>
            <w:tcW w:w="2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1646555" cy="1163955"/>
                  <wp:effectExtent l="0" t="0" r="10795" b="17145"/>
                  <wp:docPr id="8" name="图片 8" descr="图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图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6555" cy="1163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本版块内容是结合《好未来创意美术》1级9月《漂亮的幼儿园》活动来设置的。主要为了让幼儿感受幼儿园的美，让幼儿爱上幼儿园。布置该版面时，教师将幼儿作品展示在该版面即可。</w:t>
            </w:r>
          </w:p>
        </w:tc>
        <w:tc>
          <w:tcPr>
            <w:tcW w:w="2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油画棒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2、幼儿操作册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3、胶带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第三部分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我爱我的幼儿园</w:t>
            </w:r>
          </w:p>
        </w:tc>
        <w:tc>
          <w:tcPr>
            <w:tcW w:w="2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1646555" cy="1163955"/>
                  <wp:effectExtent l="0" t="0" r="10795" b="17145"/>
                  <wp:docPr id="9" name="图片 9" descr="图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图4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6555" cy="1163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本版块内容是结合《好未来唱唱跳跳》1级9月《我爱我的幼儿园》活动来设置的。主要为了帮助幼儿尽快适应幼儿园生活，布置该版面时，教师可以打印《我爱我的幼儿园》歌词，布置在版面中央，收集幼儿在幼儿园生活相关的照片展示在该版块其他位置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2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幼儿照片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打印纸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胶带</w:t>
            </w:r>
          </w:p>
        </w:tc>
      </w:tr>
    </w:tbl>
    <w:p/>
    <w:tbl>
      <w:tblPr>
        <w:tblStyle w:val="8"/>
        <w:tblpPr w:leftFromText="180" w:rightFromText="180" w:vertAnchor="text" w:tblpX="-809" w:tblpY="-10051"/>
        <w:tblOverlap w:val="never"/>
        <w:tblW w:w="3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5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283" w:footer="283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rFonts w:hint="eastAsia"/>
        <w:lang w:val="en-US" w:eastAsia="zh-CN"/>
      </w:rPr>
    </w:pPr>
    <w:r>
      <w:rPr>
        <w:rFonts w:hint="eastAsia"/>
        <w:lang w:val="en-US" w:eastAsia="zh-CN"/>
      </w:rPr>
      <w:t>北京红缨教育Yojo联盟中心  教研部  王薇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rPr>
        <w:rFonts w:hint="eastAsia"/>
      </w:rPr>
      <w:t xml:space="preserve">  </w:t>
    </w:r>
    <w:r>
      <w:rPr>
        <w:rFonts w:hint="eastAsia" w:eastAsiaTheme="minorEastAsia"/>
        <w:lang w:eastAsia="zh-CN"/>
      </w:rPr>
      <w:drawing>
        <wp:inline distT="0" distB="0" distL="114300" distR="114300">
          <wp:extent cx="9958070" cy="629920"/>
          <wp:effectExtent l="0" t="0" r="11430" b="0"/>
          <wp:docPr id="7" name="图片 3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3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136" b="12589"/>
                  <a:stretch>
                    <a:fillRect/>
                  </a:stretch>
                </pic:blipFill>
                <pic:spPr>
                  <a:xfrm>
                    <a:off x="0" y="0"/>
                    <a:ext cx="9958070" cy="629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</w:t>
    </w:r>
    <w:r>
      <w:rPr>
        <w:rFonts w:hint="eastAsia"/>
        <w:lang w:val="en-US" w:eastAsia="zh-CN"/>
      </w:rPr>
      <w:t xml:space="preserve">               </w:t>
    </w:r>
    <w:r>
      <w:rPr>
        <w:rFonts w:hint="eastAsia"/>
      </w:rPr>
      <w:t xml:space="preserve">                 </w:t>
    </w:r>
    <w:r>
      <w:rPr>
        <w:rFonts w:hint="eastAsia"/>
        <w:lang w:val="en-US" w:eastAsia="zh-CN"/>
      </w:rPr>
      <w:t xml:space="preserve">                                                        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 xml:space="preserve">   </w:t>
    </w:r>
    <w:r>
      <w:rPr>
        <w:rFonts w:hint="eastAsia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9000CDF"/>
    <w:multiLevelType w:val="singleLevel"/>
    <w:tmpl w:val="99000CDF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D0FE0961"/>
    <w:multiLevelType w:val="singleLevel"/>
    <w:tmpl w:val="D0FE0961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0DABAA88"/>
    <w:multiLevelType w:val="singleLevel"/>
    <w:tmpl w:val="0DABAA88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AAB3CBF"/>
    <w:multiLevelType w:val="singleLevel"/>
    <w:tmpl w:val="5AAB3CBF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7A310A26"/>
    <w:multiLevelType w:val="singleLevel"/>
    <w:tmpl w:val="7A310A2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65EEB"/>
    <w:rsid w:val="020A77EA"/>
    <w:rsid w:val="03747431"/>
    <w:rsid w:val="04BB17A6"/>
    <w:rsid w:val="06046019"/>
    <w:rsid w:val="06AC2263"/>
    <w:rsid w:val="099C179F"/>
    <w:rsid w:val="09B65731"/>
    <w:rsid w:val="0B6909D1"/>
    <w:rsid w:val="112C5BF9"/>
    <w:rsid w:val="12285EC2"/>
    <w:rsid w:val="1ABD656E"/>
    <w:rsid w:val="1AF75E9B"/>
    <w:rsid w:val="1B406B0B"/>
    <w:rsid w:val="1C1D7E5B"/>
    <w:rsid w:val="1CFC298A"/>
    <w:rsid w:val="1E0F0E45"/>
    <w:rsid w:val="1FB508EA"/>
    <w:rsid w:val="205246BC"/>
    <w:rsid w:val="23E15C06"/>
    <w:rsid w:val="25591111"/>
    <w:rsid w:val="2FF63FDD"/>
    <w:rsid w:val="30EB073C"/>
    <w:rsid w:val="30EF3648"/>
    <w:rsid w:val="33B03008"/>
    <w:rsid w:val="33D6794F"/>
    <w:rsid w:val="34A00548"/>
    <w:rsid w:val="365A0F2D"/>
    <w:rsid w:val="3AFB1DA5"/>
    <w:rsid w:val="410833C5"/>
    <w:rsid w:val="432158AB"/>
    <w:rsid w:val="441B138F"/>
    <w:rsid w:val="449C5A3B"/>
    <w:rsid w:val="47576AC4"/>
    <w:rsid w:val="4ABC05F2"/>
    <w:rsid w:val="4CA26066"/>
    <w:rsid w:val="4E5D4963"/>
    <w:rsid w:val="4E8B79FE"/>
    <w:rsid w:val="51DF7D4E"/>
    <w:rsid w:val="54DE15F0"/>
    <w:rsid w:val="57ED7B9D"/>
    <w:rsid w:val="58AA21C2"/>
    <w:rsid w:val="5E311227"/>
    <w:rsid w:val="60353758"/>
    <w:rsid w:val="62D829EC"/>
    <w:rsid w:val="62F604C4"/>
    <w:rsid w:val="66BC34A7"/>
    <w:rsid w:val="6853043C"/>
    <w:rsid w:val="6ABF6C58"/>
    <w:rsid w:val="6BED3A03"/>
    <w:rsid w:val="6C0D78AD"/>
    <w:rsid w:val="6CF4662D"/>
    <w:rsid w:val="70C44FA9"/>
    <w:rsid w:val="720E6BF9"/>
    <w:rsid w:val="77103385"/>
    <w:rsid w:val="78022F71"/>
    <w:rsid w:val="7DD50C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page number"/>
    <w:basedOn w:val="9"/>
    <w:unhideWhenUsed/>
    <w:qFormat/>
    <w:uiPriority w:val="0"/>
  </w:style>
  <w:style w:type="character" w:styleId="12">
    <w:name w:val="Emphasis"/>
    <w:basedOn w:val="9"/>
    <w:qFormat/>
    <w:uiPriority w:val="20"/>
    <w:rPr>
      <w:i/>
    </w:rPr>
  </w:style>
  <w:style w:type="character" w:styleId="13">
    <w:name w:val="Hyperlink"/>
    <w:basedOn w:val="9"/>
    <w:unhideWhenUsed/>
    <w:qFormat/>
    <w:uiPriority w:val="0"/>
    <w:rPr>
      <w:color w:val="FFCF91"/>
      <w:u w:val="single"/>
    </w:r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6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7">
    <w:name w:val="批注框文本 Char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183</Words>
  <Characters>214</Characters>
  <Lines>1</Lines>
  <Paragraphs>1</Paragraphs>
  <TotalTime>13</TotalTime>
  <ScaleCrop>false</ScaleCrop>
  <LinksUpToDate>false</LinksUpToDate>
  <CharactersWithSpaces>214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2015-06-10T15:37:00Z</dcterms:created>
  <dc:creator>EZdesign</dc:creator>
  <cp:lastModifiedBy>王薇</cp:lastModifiedBy>
  <dcterms:modified xsi:type="dcterms:W3CDTF">2020-08-20T08:54:39Z</dcterms:modified>
  <dc:title>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