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center"/>
        <w:textAlignment w:val="auto"/>
        <w:rPr>
          <w:rFonts w:hint="default" w:asciiTheme="minorEastAsia" w:hAnsiTheme="minorEastAsia" w:eastAsiaTheme="minorEastAsia" w:cstheme="minorEastAsia"/>
          <w:b/>
          <w:bCs/>
          <w:sz w:val="28"/>
          <w:szCs w:val="28"/>
          <w:lang w:val="en-US" w:eastAsia="zh-CN"/>
        </w:rPr>
      </w:pPr>
      <w:r>
        <w:rPr>
          <w:rFonts w:hint="default" w:asciiTheme="minorEastAsia" w:hAnsiTheme="minorEastAsia" w:eastAsiaTheme="minorEastAsia" w:cstheme="minorEastAsia"/>
          <w:b/>
          <w:bCs/>
          <w:sz w:val="28"/>
          <w:szCs w:val="28"/>
          <w:lang w:val="en-US" w:eastAsia="zh-CN"/>
        </w:rPr>
        <w:t>【七夕】“乞巧游园会”活动方案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color w:val="FF0000"/>
          <w:sz w:val="21"/>
          <w:szCs w:val="21"/>
          <w:lang w:val="en-US" w:eastAsia="zh-CN"/>
        </w:rPr>
      </w:pPr>
      <w:r>
        <w:rPr>
          <w:rFonts w:hint="default" w:asciiTheme="minorEastAsia" w:hAnsiTheme="minorEastAsia" w:eastAsiaTheme="minorEastAsia" w:cstheme="minorEastAsia"/>
          <w:b/>
          <w:bCs/>
          <w:color w:val="FF0000"/>
          <w:sz w:val="21"/>
          <w:szCs w:val="21"/>
          <w:lang w:val="en-US" w:eastAsia="zh-CN"/>
        </w:rPr>
        <w:t>【活动目标】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1</w:t>
      </w:r>
      <w:r>
        <w:rPr>
          <w:rFonts w:hint="eastAsia" w:asciiTheme="minorEastAsia" w:hAnsiTheme="minorEastAsia" w:eastAsiaTheme="minorEastAsia" w:cstheme="minorEastAsia"/>
          <w:b w:val="0"/>
          <w:bCs w:val="0"/>
          <w:sz w:val="21"/>
          <w:szCs w:val="21"/>
          <w:lang w:val="en-US" w:eastAsia="zh-CN"/>
        </w:rPr>
        <w:t>、</w:t>
      </w:r>
      <w:r>
        <w:rPr>
          <w:rFonts w:hint="default" w:asciiTheme="minorEastAsia" w:hAnsiTheme="minorEastAsia" w:eastAsiaTheme="minorEastAsia" w:cstheme="minorEastAsia"/>
          <w:b w:val="0"/>
          <w:bCs w:val="0"/>
          <w:sz w:val="21"/>
          <w:szCs w:val="21"/>
          <w:lang w:val="en-US" w:eastAsia="zh-CN"/>
        </w:rPr>
        <w:t>扩大幼儿园的知名度，让家长对园所有初步的了解，为园所带来更多的生源及潜在客户。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lang w:val="en-US" w:eastAsia="zh-CN"/>
        </w:rPr>
        <w:t>、</w:t>
      </w:r>
      <w:r>
        <w:rPr>
          <w:rFonts w:hint="default" w:asciiTheme="minorEastAsia" w:hAnsiTheme="minorEastAsia" w:eastAsiaTheme="minorEastAsia" w:cstheme="minorEastAsia"/>
          <w:b w:val="0"/>
          <w:bCs w:val="0"/>
          <w:sz w:val="21"/>
          <w:szCs w:val="21"/>
          <w:lang w:val="en-US" w:eastAsia="zh-CN"/>
        </w:rPr>
        <w:t>增进亲子感情，让孩子在被爱中学会爱他人。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3</w:t>
      </w:r>
      <w:r>
        <w:rPr>
          <w:rFonts w:hint="eastAsia" w:asciiTheme="minorEastAsia" w:hAnsiTheme="minorEastAsia" w:eastAsiaTheme="minorEastAsia" w:cstheme="minorEastAsia"/>
          <w:b w:val="0"/>
          <w:bCs w:val="0"/>
          <w:sz w:val="21"/>
          <w:szCs w:val="21"/>
          <w:lang w:val="en-US" w:eastAsia="zh-CN"/>
        </w:rPr>
        <w:t>、</w:t>
      </w:r>
      <w:r>
        <w:rPr>
          <w:rFonts w:hint="default" w:asciiTheme="minorEastAsia" w:hAnsiTheme="minorEastAsia" w:eastAsiaTheme="minorEastAsia" w:cstheme="minorEastAsia"/>
          <w:b w:val="0"/>
          <w:bCs w:val="0"/>
          <w:sz w:val="21"/>
          <w:szCs w:val="21"/>
          <w:lang w:val="en-US" w:eastAsia="zh-CN"/>
        </w:rPr>
        <w:t>向幼儿宣传传统文化，弘扬中国传统文化，让孩子们从小了解乞巧风俗，感知节日的文化内涵，传承勤劳善良、心灵手巧。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bCs/>
          <w:color w:val="FF0000"/>
          <w:sz w:val="21"/>
          <w:szCs w:val="21"/>
          <w:lang w:val="en-US" w:eastAsia="zh-CN"/>
        </w:rPr>
        <w:t>【活动时间】</w:t>
      </w:r>
      <w:r>
        <w:rPr>
          <w:rFonts w:hint="default" w:asciiTheme="minorEastAsia" w:hAnsiTheme="minorEastAsia" w:eastAsiaTheme="minorEastAsia" w:cstheme="minorEastAsia"/>
          <w:b w:val="0"/>
          <w:bCs w:val="0"/>
          <w:sz w:val="21"/>
          <w:szCs w:val="21"/>
          <w:lang w:val="en-US" w:eastAsia="zh-CN"/>
        </w:rPr>
        <w:t>2020年8月第四周（建议周二下午5:30）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bCs/>
          <w:color w:val="FF0000"/>
          <w:sz w:val="21"/>
          <w:szCs w:val="21"/>
          <w:lang w:val="en-US" w:eastAsia="zh-CN"/>
        </w:rPr>
        <w:t>【活动地点】</w:t>
      </w:r>
      <w:r>
        <w:rPr>
          <w:rFonts w:hint="default" w:asciiTheme="minorEastAsia" w:hAnsiTheme="minorEastAsia" w:eastAsiaTheme="minorEastAsia" w:cstheme="minorEastAsia"/>
          <w:b w:val="0"/>
          <w:bCs w:val="0"/>
          <w:sz w:val="21"/>
          <w:szCs w:val="21"/>
          <w:lang w:val="en-US" w:eastAsia="zh-CN"/>
        </w:rPr>
        <w:t>幼儿园户外操场（多媒体教室）、三个一层教室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color w:val="FF0000"/>
          <w:sz w:val="21"/>
          <w:szCs w:val="21"/>
          <w:lang w:val="en-US" w:eastAsia="zh-CN"/>
        </w:rPr>
      </w:pPr>
      <w:r>
        <w:rPr>
          <w:rFonts w:hint="default" w:asciiTheme="minorEastAsia" w:hAnsiTheme="minorEastAsia" w:eastAsiaTheme="minorEastAsia" w:cstheme="minorEastAsia"/>
          <w:b/>
          <w:bCs/>
          <w:color w:val="FF0000"/>
          <w:sz w:val="21"/>
          <w:szCs w:val="21"/>
          <w:lang w:val="en-US" w:eastAsia="zh-CN"/>
        </w:rPr>
        <w:t>【活动准备】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一</w:t>
      </w:r>
      <w:r>
        <w:rPr>
          <w:rFonts w:hint="default" w:asciiTheme="minorEastAsia" w:hAnsiTheme="minorEastAsia" w:eastAsiaTheme="minorEastAsia" w:cstheme="minorEastAsia"/>
          <w:b/>
          <w:bCs/>
          <w:sz w:val="21"/>
          <w:szCs w:val="21"/>
          <w:lang w:val="en-US" w:eastAsia="zh-CN"/>
        </w:rPr>
        <w:t>、关于七夕（乞巧节）节传统文化的介绍资料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二</w:t>
      </w:r>
      <w:r>
        <w:rPr>
          <w:rFonts w:hint="default" w:asciiTheme="minorEastAsia" w:hAnsiTheme="minorEastAsia" w:eastAsiaTheme="minorEastAsia" w:cstheme="minorEastAsia"/>
          <w:b/>
          <w:bCs/>
          <w:sz w:val="21"/>
          <w:szCs w:val="21"/>
          <w:lang w:val="en-US" w:eastAsia="zh-CN"/>
        </w:rPr>
        <w:t>、场地布置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活动背景板（张贴心愿贴）、制作玫瑰花彩纸（足够）、音响设备、园所设置咨询台、各个摊位的桌子、便利贴、美食品尝区（尽量在活动教室附近）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三</w:t>
      </w:r>
      <w:r>
        <w:rPr>
          <w:rFonts w:hint="default" w:asciiTheme="minorEastAsia" w:hAnsiTheme="minorEastAsia" w:eastAsiaTheme="minorEastAsia" w:cstheme="minorEastAsia"/>
          <w:b/>
          <w:bCs/>
          <w:sz w:val="21"/>
          <w:szCs w:val="21"/>
          <w:lang w:val="en-US" w:eastAsia="zh-CN"/>
        </w:rPr>
        <w:t>、宣传材料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园所宣传单页、招生优惠活动易拉宝、后期宣传九宫格照片模板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四、</w:t>
      </w:r>
      <w:r>
        <w:rPr>
          <w:rFonts w:hint="default" w:asciiTheme="minorEastAsia" w:hAnsiTheme="minorEastAsia" w:eastAsiaTheme="minorEastAsia" w:cstheme="minorEastAsia"/>
          <w:b/>
          <w:bCs/>
          <w:sz w:val="21"/>
          <w:szCs w:val="21"/>
          <w:lang w:val="en-US" w:eastAsia="zh-CN"/>
        </w:rPr>
        <w:t>现场游戏奖品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送报名代金券、精品半日班免费体验一次、送礼品（园服、教材等）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五</w:t>
      </w:r>
      <w:r>
        <w:rPr>
          <w:rFonts w:hint="default" w:asciiTheme="minorEastAsia" w:hAnsiTheme="minorEastAsia" w:eastAsiaTheme="minorEastAsia" w:cstheme="minorEastAsia"/>
          <w:b/>
          <w:bCs/>
          <w:sz w:val="21"/>
          <w:szCs w:val="21"/>
          <w:lang w:val="en-US" w:eastAsia="zh-CN"/>
        </w:rPr>
        <w:t>、现场签到表（二维码）、签字笔、暖场音乐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sz w:val="21"/>
          <w:szCs w:val="21"/>
          <w:lang w:val="en-US" w:eastAsia="zh-CN"/>
        </w:rPr>
      </w:pPr>
      <w:r>
        <w:rPr>
          <w:rFonts w:hint="default" w:asciiTheme="minorEastAsia" w:hAnsiTheme="minorEastAsia" w:eastAsiaTheme="minorEastAsia" w:cstheme="minorEastAsia"/>
          <w:b/>
          <w:bCs/>
          <w:sz w:val="21"/>
          <w:szCs w:val="21"/>
          <w:lang w:val="en-US" w:eastAsia="zh-CN"/>
        </w:rPr>
        <w:t>【具体人员分工】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签到处负责人：1位教师，负责发放游园票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许愿树负责人：1位教师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穿针引线：2位教师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投掷游戏：2位教师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心灵手巧：2位教师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default" w:asciiTheme="minorEastAsia" w:hAnsiTheme="minorEastAsia" w:eastAsiaTheme="minorEastAsia" w:cstheme="minorEastAsia"/>
          <w:b w:val="0"/>
          <w:bCs w:val="0"/>
          <w:sz w:val="21"/>
          <w:szCs w:val="21"/>
          <w:lang w:val="en-US" w:eastAsia="zh-CN"/>
        </w:rPr>
        <w:t>大门口卫生：门卫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color w:val="FF0000"/>
          <w:sz w:val="21"/>
          <w:szCs w:val="21"/>
          <w:highlight w:val="none"/>
          <w:lang w:val="en-US" w:eastAsia="zh-CN"/>
        </w:rPr>
      </w:pPr>
      <w:r>
        <w:rPr>
          <w:rFonts w:hint="default" w:asciiTheme="minorEastAsia" w:hAnsiTheme="minorEastAsia" w:eastAsiaTheme="minorEastAsia" w:cstheme="minorEastAsia"/>
          <w:b/>
          <w:bCs/>
          <w:color w:val="FF0000"/>
          <w:sz w:val="21"/>
          <w:szCs w:val="21"/>
          <w:highlight w:val="none"/>
          <w:lang w:val="en-US" w:eastAsia="zh-CN"/>
        </w:rPr>
        <w:t>【活动流程】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一、</w:t>
      </w:r>
      <w:r>
        <w:rPr>
          <w:rFonts w:hint="default" w:asciiTheme="minorEastAsia" w:hAnsiTheme="minorEastAsia" w:eastAsiaTheme="minorEastAsia" w:cstheme="minorEastAsia"/>
          <w:b/>
          <w:bCs/>
          <w:sz w:val="21"/>
          <w:szCs w:val="21"/>
          <w:lang w:val="en-US" w:eastAsia="zh-CN"/>
        </w:rPr>
        <w:t>亲子家庭签到入场</w:t>
      </w:r>
      <w:r>
        <w:rPr>
          <w:rFonts w:hint="eastAsia" w:asciiTheme="minorEastAsia" w:hAnsiTheme="minorEastAsia" w:eastAsiaTheme="minorEastAsia" w:cstheme="minorEastAsia"/>
          <w:b/>
          <w:bCs/>
          <w:sz w:val="21"/>
          <w:szCs w:val="21"/>
          <w:lang w:val="en-US" w:eastAsia="zh-CN"/>
        </w:rPr>
        <w:t>（</w:t>
      </w:r>
      <w:r>
        <w:rPr>
          <w:rFonts w:hint="default" w:asciiTheme="minorEastAsia" w:hAnsiTheme="minorEastAsia" w:eastAsiaTheme="minorEastAsia" w:cstheme="minorEastAsia"/>
          <w:b/>
          <w:bCs/>
          <w:sz w:val="21"/>
          <w:szCs w:val="21"/>
          <w:lang w:val="en-US" w:eastAsia="zh-CN"/>
        </w:rPr>
        <w:t>17:30—17:45</w:t>
      </w:r>
      <w:r>
        <w:rPr>
          <w:rFonts w:hint="eastAsia" w:asciiTheme="minorEastAsia" w:hAnsiTheme="minorEastAsia" w:eastAsiaTheme="minorEastAsia" w:cstheme="minorEastAsia"/>
          <w:b/>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1、</w:t>
      </w:r>
      <w:r>
        <w:rPr>
          <w:rFonts w:hint="default" w:asciiTheme="minorEastAsia" w:hAnsiTheme="minorEastAsia" w:eastAsiaTheme="minorEastAsia" w:cstheme="minorEastAsia"/>
          <w:b w:val="0"/>
          <w:bCs w:val="0"/>
          <w:sz w:val="21"/>
          <w:szCs w:val="21"/>
          <w:lang w:val="en-US" w:eastAsia="zh-CN"/>
        </w:rPr>
        <w:t>参加活动的家长及幼儿签到入场，领取园所示意图，活动流程图，并在户外操场集合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2、</w:t>
      </w:r>
      <w:r>
        <w:rPr>
          <w:rFonts w:hint="default" w:asciiTheme="minorEastAsia" w:hAnsiTheme="minorEastAsia" w:eastAsiaTheme="minorEastAsia" w:cstheme="minorEastAsia"/>
          <w:b w:val="0"/>
          <w:bCs w:val="0"/>
          <w:sz w:val="21"/>
          <w:szCs w:val="21"/>
          <w:lang w:val="en-US" w:eastAsia="zh-CN"/>
        </w:rPr>
        <w:t>画外音：“北京Yojoxx幼儿园七夕活动马上就要开始了，下面我们一起倒计5秒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t>二、教师开场舞</w:t>
      </w: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（17:50-17:55）</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《Yojo与众不同》（详见：《教师开场舞》节目资源包）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t>三、主持人致开幕词</w:t>
      </w: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（17:55-18:00）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介绍幼儿园，引出活动主题，简单讲述七夕乞巧节来历的故事及意义。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主持词：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亲爱的各位大朋友、小朋友们大家下午好，欢迎大家来到北京Yojoxx幼儿园举办的xxx七夕活动，非常感谢大家对我们的支持和信任，也非常感谢大家今天来参加我们的活动，陪伴孩子过一个有意义的七夕节，今天是农历7月初7七夕节，传说在每年的这个夜晚，是天上织女与牛郎在鹊桥相会。织女是一个美丽聪明、心灵手巧的仙女，凡间的女孩子便在这一天晚上向她乞求智慧和巧艺，也会许愿祈福所以又称为“乞巧”节。接下来请大家和我一起来玩一个有个小游戏，叫《爱的wink》，家长和宝宝手拉手对视，看看谁能忍住不眨眼睛不笑，不管谁先笑都由家长将孩子双手高高举起转一圈，共同体验亲子间的快乐（主持人根据现场人数和情况决定玩几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t>四、幼儿与家长写下心愿便利贴，张贴在许愿树上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孩子是我们每一个家庭的礼物，就像天使一样可爱，每一位家长都希望孩子能够健康成长，开心、快乐，幸福的过好每一天，那么我们xx幼儿园今天为大家准备了心愿便利贴，您可以将自己对孩子的祝福或者是心愿写在上面，张贴到我们xx（地点）的许愿树上，让我们一起为孩子为自己为明天而许下美好的愿望。大家不要着急，一会我们有一个朋友圈集赞送大礼的活动，我们面对面建一个微信群，把文字和图片发在群里，大家只需要发在自己的朋友圈邀请好友进行点赞，今天票数最高的就有机会获得xx元大奖，现在请拿出我们的手机打开微信，点右上角的加号，点击添加朋友选择面对面建群，好，我们现在开始。（请巡场老师询问家长，以免有家长遗漏未进群）接下来大家可以许下美好的心愿，写下美好的祝福，写好的您可以来到许愿树前粘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朋友圈文案：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弘扬中国传统文化，参加七夕乞巧活动，今晚我在开心游园，请大家帮我点赞，你一赞，他一赞，今晚助我赢大奖，我在Yojo幼儿园等你助力！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t>五、乞巧游园活动</w:t>
      </w: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（18:00-18:30）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主持词：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看到刚刚大家写下许愿卡贴在许愿树的画面，真的特别的温暖，这时间最好无保留的爱就是父母对孩子的爱了，能够沐浴在爱中成长是一件非常幸福的事情，对于孩子来说最好的爱就是陪伴，接下来就让我们陪着孩子一起去体验一下我们中国在七夕乞巧节这一天的传统活动吧，活动一共分为三个：穿针引线、心灵手巧、快乐投投投，分别在我们xxx教室、xx教室、xx教室，大家也可以对照我们手中的游园票进行游园活动，三个活动同时开始，大家可以自由选择，现场有专门的老师带领大家活动，祝大朋友和我们的小朋友们在接下来的活动中玩的愉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（园所提前布置好路引，引导家长找到活动教室）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摊位一：2位老师负责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快乐投投投（投掷游戏）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游戏：幼儿两只手抱住家长的脖子，双脚夹紧家长肚子，家长一只手扶助幼儿确保孩子安全，另一只手将彩色沙包投掷到相对应颜色的投掷点，比比谁更准。（两组同时进行，也可根据场地大小、参加人数调整组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游戏：幼儿从起点处跑到由纸杯（或瓶子）垒高的地方先拿起一个沙包再绕过纸杯跑回来，把书包递给家长，家长用沙包投掷纸杯，看看谁倒下的纸杯多。（两组同时进行，也可根据场地大小、参加人数调整组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摊位二：2位教师负责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穿针引线（项链、手链制作）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①</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桌面上提供充足的项链、手链制作材料；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②</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教师提前拍摄制作流程图片张贴在桌子或活动桌前的墙面上，供家长和幼儿参考；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③</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此活动负责教师负责组织参加活动人员的秩序，带动大家的气氛，调动参与者的氛围。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游戏：家长用双手围成一个圆圈，幼儿从圆圈中钻过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3、</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游戏：幼儿手拉手站好后，从第一名幼儿开始，将一个呼啦圈从头开始向下穿过脚之后传递给下一名幼儿，如果人数多，可以面对面的两名幼儿同时开始，顺时针传递。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摊位三：心灵手巧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手工：编织花瓶（附视频）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①</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桌面上提供充足的空瓶、毛线、儿童剪等材料；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②</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教师提前拍摄制作流程图片张贴在桌子或活动桌前的墙面上，供家长和幼儿参考；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③</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此活动负责教师指导家长及幼儿共同完成编织花瓶作品。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手工：制作团扇（可利用最美中国风中霓裳阁制作团扇资料包）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①</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桌面上提供充足的双面胶、硬纸板、装饰品等材料；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②</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教师提前拍摄制作流程图片张贴在桌子或活动桌前的墙面上，供家长和幼儿参考；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③</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此活动负责教师指导家长及幼儿共同完成作品。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六、</w:t>
      </w:r>
      <w:r>
        <w:rPr>
          <w:rFonts w:hint="default" w:asciiTheme="minorEastAsia" w:hAnsiTheme="minorEastAsia" w:eastAsiaTheme="minorEastAsia" w:cstheme="minorEastAsia"/>
          <w:b/>
          <w:bCs/>
          <w:color w:val="000000" w:themeColor="text1"/>
          <w:sz w:val="21"/>
          <w:szCs w:val="21"/>
          <w:lang w:val="en-US" w:eastAsia="zh-CN"/>
          <w14:textFill>
            <w14:solidFill>
              <w14:schemeClr w14:val="tx1"/>
            </w14:solidFill>
          </w14:textFill>
        </w:rPr>
        <w:t>现场公布获奖名单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Calibri" w:hAnsi="Calibri" w:cs="Calibri" w:eastAsiaTheme="minorEastAsia"/>
          <w:b w:val="0"/>
          <w:bCs w:val="0"/>
          <w:color w:val="000000" w:themeColor="text1"/>
          <w:sz w:val="21"/>
          <w:szCs w:val="21"/>
          <w:lang w:val="en-US" w:eastAsia="zh-CN"/>
          <w14:textFill>
            <w14:solidFill>
              <w14:schemeClr w14:val="tx1"/>
            </w14:solidFill>
          </w14:textFill>
        </w:rPr>
        <w:t>预定结束</w:t>
      </w: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时间前5分钟每个活动现场提醒家长和幼儿回到开始聚集的地点，多媒体教室或户外操场</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主持词：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亲爱的朋友们，大家玩的开心吗？看到大家满是笑容的脸庞，听到小朋友清脆的笑声，我已经感受到大家此时此刻特别开心但是又意犹未尽的心情，愉快的时间总是感觉一瞬即逝，不过没关系，在今后的的时间里，我们Yojo幼儿园会经常举办各种活动，带给每</w:t>
      </w:r>
      <w:bookmarkStart w:id="0" w:name="_GoBack"/>
      <w:bookmarkEnd w:id="0"/>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一位大朋友和小朋友更多的快乐。现在请大家把刚才发到朋友圈集赞的截图发到我们的微信群内，会有老师为大家统计，10,秒钟时间，10、9、8、7、6、5、4、3、2、1，时间到，图片截止到xx(微信名称）前，我们将统计出第一名。接下来就要到了我们最激动人心的时刻了，我们要公布今天集赞活动的第一名啦，让我们拭目以待，他到底是哪一个幸运的家庭呢？他就是xxx，让我们以热烈的掌声恭喜他，现在有请我们的园长来颁奖！（邀请家长及宝贝上台领奖，拍照留念，作为后期传素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1、总结活动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2、公布本次活动前三名，颁发礼品—代金券，如现场报名即可获赠园服或书包等（提前和已经报名的家长沟通好，播报家长现场报名）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3、活动结束给参加活动的每一位宝宝赠送园所自制美食带走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活动结束，园长提前选出几位善于沟通的老师跟单争取现场报名成功，话术如下：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①宝贝刚才的游戏好玩吗，最喜欢那个游戏呀？（对着孩子说）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②（拿着美食小礼品）这是我们幼儿园的厨师自己制作的，既安全又美味，这就是我们幼儿园孩子们每天吃的，他们都特别喜欢，咱们幼儿园的食谱为孩子们专门定制的食品，营养搭配，膳食均衡，师傅也都是经过严格的筛选持证上岗的，为孩子的食品卫生安全把好关，来，宝贝，这个送给你，尝一尝吧</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③宝贝平时喜欢什么呀？（如果孩子喜欢画画或者舞蹈，在园所实际开课的情况下可以说：咱们园就有这个课呀，您就不用单独花钱去报班学习了呢，一举两得，而且您现在报名的话，我们可以赠送您xx课程xx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④您看孩子还挺喜欢咱们这的，正好今天是七夕我们幼儿园也特别搞了一个优惠活动（递给家长优惠活动宣传页），特别适合咱们，我给您具体介绍一下吧。（介绍宣传单上的优惠活动）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⑤您看这三个您觉得哪个适合您呢（如果家长不说话，则可推荐他选择优惠x）</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⑥那咱们到这边（财务处）来办理一下，把赠品（园服、教材、课程园所自定）给您现在就可以带回家给宝贝啦！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温馨提示：现场未报名的家长务必私加微信并在1-3天内持续跟单，并且将陆续报名的的照片发在活动当天建的微信群及朋友圈内宣传，以刺激家长报名。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4、家长和幼儿可自行离开。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default" w:asciiTheme="minorEastAsia" w:hAnsiTheme="minorEastAsia" w:eastAsiaTheme="minorEastAsia" w:cstheme="minorEastAsia"/>
          <w:b/>
          <w:bCs/>
          <w:color w:val="FF0000"/>
          <w:sz w:val="21"/>
          <w:szCs w:val="21"/>
          <w:lang w:val="en-US" w:eastAsia="zh-CN"/>
        </w:rPr>
      </w:pPr>
      <w:r>
        <w:rPr>
          <w:rFonts w:hint="default" w:asciiTheme="minorEastAsia" w:hAnsiTheme="minorEastAsia" w:eastAsiaTheme="minorEastAsia" w:cstheme="minorEastAsia"/>
          <w:b/>
          <w:bCs/>
          <w:color w:val="FF0000"/>
          <w:sz w:val="21"/>
          <w:szCs w:val="21"/>
          <w:lang w:val="en-US" w:eastAsia="zh-CN"/>
        </w:rPr>
        <w:t>【活动延伸】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 xml:space="preserve">园所在朋友圈发送活动照片对活动进行后期宣传（附：九宫格照片模板） </w:t>
      </w:r>
    </w:p>
    <w:sectPr>
      <w:headerReference r:id="rId3" w:type="default"/>
      <w:footerReference r:id="rId4" w:type="default"/>
      <w:pgSz w:w="11906" w:h="16838"/>
      <w:pgMar w:top="567" w:right="567" w:bottom="567" w:left="567" w:header="0" w:footer="283"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5071"/>
        <w:tab w:val="left" w:pos="9096"/>
        <w:tab w:val="clear" w:pos="4153"/>
        <w:tab w:val="clear" w:pos="8306"/>
      </w:tabs>
      <w:wordWrap w:val="0"/>
      <w:spacing w:line="360" w:lineRule="auto"/>
      <w:jc w:val="right"/>
      <w:rPr>
        <w:rFonts w:hint="default"/>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北京红缨教育Yojo联盟中心  教研部  仲迪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rFonts w:hint="eastAsia" w:eastAsiaTheme="minorEastAsia"/>
        <w:lang w:eastAsia="zh-CN"/>
      </w:rPr>
      <w:drawing>
        <wp:inline distT="0" distB="0" distL="114300" distR="114300">
          <wp:extent cx="6851650" cy="7981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tretch>
                    <a:fillRect/>
                  </a:stretch>
                </pic:blipFill>
                <pic:spPr>
                  <a:xfrm>
                    <a:off x="0" y="0"/>
                    <a:ext cx="6851650" cy="7981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6C6038"/>
    <w:rsid w:val="00B15078"/>
    <w:rsid w:val="00D9749B"/>
    <w:rsid w:val="011A419E"/>
    <w:rsid w:val="019876A9"/>
    <w:rsid w:val="01D248BB"/>
    <w:rsid w:val="020375AB"/>
    <w:rsid w:val="0243522A"/>
    <w:rsid w:val="02446A51"/>
    <w:rsid w:val="0253698D"/>
    <w:rsid w:val="02753FF6"/>
    <w:rsid w:val="03034C5E"/>
    <w:rsid w:val="0345460B"/>
    <w:rsid w:val="03D53799"/>
    <w:rsid w:val="03EF1F98"/>
    <w:rsid w:val="04057ABD"/>
    <w:rsid w:val="041532FD"/>
    <w:rsid w:val="043779AC"/>
    <w:rsid w:val="04680AC8"/>
    <w:rsid w:val="0479380D"/>
    <w:rsid w:val="04B362BD"/>
    <w:rsid w:val="04BA1EA8"/>
    <w:rsid w:val="04C843C7"/>
    <w:rsid w:val="04F9057A"/>
    <w:rsid w:val="053F4025"/>
    <w:rsid w:val="05543863"/>
    <w:rsid w:val="05B5701D"/>
    <w:rsid w:val="05BB1E0F"/>
    <w:rsid w:val="06320B62"/>
    <w:rsid w:val="0640313C"/>
    <w:rsid w:val="06593BE2"/>
    <w:rsid w:val="06FF0421"/>
    <w:rsid w:val="073E07FA"/>
    <w:rsid w:val="076D1F4C"/>
    <w:rsid w:val="07725965"/>
    <w:rsid w:val="07B467DF"/>
    <w:rsid w:val="07FE2E11"/>
    <w:rsid w:val="08681333"/>
    <w:rsid w:val="08E52447"/>
    <w:rsid w:val="08F7633F"/>
    <w:rsid w:val="09B42FF4"/>
    <w:rsid w:val="0A4C4270"/>
    <w:rsid w:val="0A7D5A6D"/>
    <w:rsid w:val="0A846BD1"/>
    <w:rsid w:val="0AA423DB"/>
    <w:rsid w:val="0B404BAA"/>
    <w:rsid w:val="0B604178"/>
    <w:rsid w:val="0B772202"/>
    <w:rsid w:val="0BAA7901"/>
    <w:rsid w:val="0C1365D8"/>
    <w:rsid w:val="0C415576"/>
    <w:rsid w:val="0C4B5C99"/>
    <w:rsid w:val="0C720A6D"/>
    <w:rsid w:val="0C73511D"/>
    <w:rsid w:val="0D134C3B"/>
    <w:rsid w:val="0D2E2DB5"/>
    <w:rsid w:val="0D4B5034"/>
    <w:rsid w:val="0D6604C8"/>
    <w:rsid w:val="0DD763E2"/>
    <w:rsid w:val="0E330586"/>
    <w:rsid w:val="0E4572FC"/>
    <w:rsid w:val="0E604ADC"/>
    <w:rsid w:val="0EA16BBB"/>
    <w:rsid w:val="0F096693"/>
    <w:rsid w:val="0F426C30"/>
    <w:rsid w:val="0F974482"/>
    <w:rsid w:val="0FB72AF5"/>
    <w:rsid w:val="0FBD4559"/>
    <w:rsid w:val="0FD710D2"/>
    <w:rsid w:val="10704568"/>
    <w:rsid w:val="10D320DB"/>
    <w:rsid w:val="10EE377E"/>
    <w:rsid w:val="11061680"/>
    <w:rsid w:val="119B6645"/>
    <w:rsid w:val="123C73AC"/>
    <w:rsid w:val="126A1D99"/>
    <w:rsid w:val="128B6213"/>
    <w:rsid w:val="128D1DB7"/>
    <w:rsid w:val="128F51F8"/>
    <w:rsid w:val="12BF7EBD"/>
    <w:rsid w:val="12DE1DA0"/>
    <w:rsid w:val="13521DC1"/>
    <w:rsid w:val="1368139E"/>
    <w:rsid w:val="136C30DF"/>
    <w:rsid w:val="13F73019"/>
    <w:rsid w:val="141C794E"/>
    <w:rsid w:val="1461489D"/>
    <w:rsid w:val="14D73095"/>
    <w:rsid w:val="14E03213"/>
    <w:rsid w:val="16300CDA"/>
    <w:rsid w:val="16ED46E5"/>
    <w:rsid w:val="173214A3"/>
    <w:rsid w:val="17617ADB"/>
    <w:rsid w:val="177F20A4"/>
    <w:rsid w:val="183103F7"/>
    <w:rsid w:val="18727E1C"/>
    <w:rsid w:val="18BC27C5"/>
    <w:rsid w:val="19254228"/>
    <w:rsid w:val="19427FCE"/>
    <w:rsid w:val="19637919"/>
    <w:rsid w:val="198C75E2"/>
    <w:rsid w:val="1A3B5584"/>
    <w:rsid w:val="1AB16957"/>
    <w:rsid w:val="1AB86694"/>
    <w:rsid w:val="1AE538E7"/>
    <w:rsid w:val="1B600457"/>
    <w:rsid w:val="1B662465"/>
    <w:rsid w:val="1B97561D"/>
    <w:rsid w:val="1BDC3C12"/>
    <w:rsid w:val="1C792BA5"/>
    <w:rsid w:val="1C91585B"/>
    <w:rsid w:val="1C922EFE"/>
    <w:rsid w:val="1CA96B76"/>
    <w:rsid w:val="1CCD23F2"/>
    <w:rsid w:val="1D0F117D"/>
    <w:rsid w:val="1D877243"/>
    <w:rsid w:val="1D9E12DD"/>
    <w:rsid w:val="1E2F46B8"/>
    <w:rsid w:val="1F6148F1"/>
    <w:rsid w:val="1F6F2F18"/>
    <w:rsid w:val="1F753B12"/>
    <w:rsid w:val="1FAE12CB"/>
    <w:rsid w:val="1FB75A7B"/>
    <w:rsid w:val="1FCF1EB4"/>
    <w:rsid w:val="200B061B"/>
    <w:rsid w:val="202B7FD5"/>
    <w:rsid w:val="209039F3"/>
    <w:rsid w:val="21105EDE"/>
    <w:rsid w:val="214F5D1D"/>
    <w:rsid w:val="21F61384"/>
    <w:rsid w:val="21F9312E"/>
    <w:rsid w:val="224C530A"/>
    <w:rsid w:val="229F10B0"/>
    <w:rsid w:val="22E073AD"/>
    <w:rsid w:val="23452DE5"/>
    <w:rsid w:val="23CB279B"/>
    <w:rsid w:val="245456EA"/>
    <w:rsid w:val="249C01F7"/>
    <w:rsid w:val="24F545A0"/>
    <w:rsid w:val="250958F9"/>
    <w:rsid w:val="25415FE5"/>
    <w:rsid w:val="257D502B"/>
    <w:rsid w:val="2595632B"/>
    <w:rsid w:val="26936AAC"/>
    <w:rsid w:val="26AA4169"/>
    <w:rsid w:val="273A36F5"/>
    <w:rsid w:val="27837D92"/>
    <w:rsid w:val="283D2DA9"/>
    <w:rsid w:val="285B411B"/>
    <w:rsid w:val="2866497C"/>
    <w:rsid w:val="28711F24"/>
    <w:rsid w:val="28A721ED"/>
    <w:rsid w:val="2927140C"/>
    <w:rsid w:val="29511309"/>
    <w:rsid w:val="29CB7182"/>
    <w:rsid w:val="2A0E744C"/>
    <w:rsid w:val="2A23712B"/>
    <w:rsid w:val="2A2A06FE"/>
    <w:rsid w:val="2ACC2B68"/>
    <w:rsid w:val="2B4F6611"/>
    <w:rsid w:val="2BE75D7E"/>
    <w:rsid w:val="2C1A2970"/>
    <w:rsid w:val="2C4E3DFD"/>
    <w:rsid w:val="2C8F448C"/>
    <w:rsid w:val="2CE32F09"/>
    <w:rsid w:val="2CE92D1F"/>
    <w:rsid w:val="2D1F2684"/>
    <w:rsid w:val="2D614EDE"/>
    <w:rsid w:val="2D8545C0"/>
    <w:rsid w:val="2DE25452"/>
    <w:rsid w:val="2DFA76E4"/>
    <w:rsid w:val="2E6D0067"/>
    <w:rsid w:val="2E7D58F2"/>
    <w:rsid w:val="2E8B0EB0"/>
    <w:rsid w:val="2EB443B5"/>
    <w:rsid w:val="2ECD23C2"/>
    <w:rsid w:val="2F2F2135"/>
    <w:rsid w:val="2FCF6EA3"/>
    <w:rsid w:val="2FE0119E"/>
    <w:rsid w:val="31DA4629"/>
    <w:rsid w:val="32D336FC"/>
    <w:rsid w:val="3308123B"/>
    <w:rsid w:val="330E7940"/>
    <w:rsid w:val="33707401"/>
    <w:rsid w:val="33773373"/>
    <w:rsid w:val="337B1A53"/>
    <w:rsid w:val="34690AED"/>
    <w:rsid w:val="351E480B"/>
    <w:rsid w:val="357D01D6"/>
    <w:rsid w:val="358F1B11"/>
    <w:rsid w:val="35A72E83"/>
    <w:rsid w:val="35B94F67"/>
    <w:rsid w:val="36037DE3"/>
    <w:rsid w:val="360701CA"/>
    <w:rsid w:val="369730B9"/>
    <w:rsid w:val="369B4C9E"/>
    <w:rsid w:val="36E12B30"/>
    <w:rsid w:val="36F16768"/>
    <w:rsid w:val="37307BF3"/>
    <w:rsid w:val="37AF6F33"/>
    <w:rsid w:val="37E34953"/>
    <w:rsid w:val="38786DDC"/>
    <w:rsid w:val="38850A7C"/>
    <w:rsid w:val="38A677C0"/>
    <w:rsid w:val="3945660E"/>
    <w:rsid w:val="39E30643"/>
    <w:rsid w:val="39FE4D12"/>
    <w:rsid w:val="3A2123E9"/>
    <w:rsid w:val="3AB6069B"/>
    <w:rsid w:val="3AD66B95"/>
    <w:rsid w:val="3ADB23A7"/>
    <w:rsid w:val="3AE5726E"/>
    <w:rsid w:val="3AED361F"/>
    <w:rsid w:val="3B5F62CC"/>
    <w:rsid w:val="3BB2097E"/>
    <w:rsid w:val="3BCA7A5B"/>
    <w:rsid w:val="3C605F24"/>
    <w:rsid w:val="3C872CA7"/>
    <w:rsid w:val="3D9A3C56"/>
    <w:rsid w:val="3DA65458"/>
    <w:rsid w:val="3DE2426B"/>
    <w:rsid w:val="3E7A1FE8"/>
    <w:rsid w:val="3F460E28"/>
    <w:rsid w:val="3FA34A34"/>
    <w:rsid w:val="3FB5586C"/>
    <w:rsid w:val="409B49B2"/>
    <w:rsid w:val="413C3FAD"/>
    <w:rsid w:val="41803248"/>
    <w:rsid w:val="41C4327D"/>
    <w:rsid w:val="41DB553A"/>
    <w:rsid w:val="42216C05"/>
    <w:rsid w:val="42332E42"/>
    <w:rsid w:val="424E2D0D"/>
    <w:rsid w:val="42783A90"/>
    <w:rsid w:val="42C777D4"/>
    <w:rsid w:val="42E518C4"/>
    <w:rsid w:val="43074CEB"/>
    <w:rsid w:val="430B2333"/>
    <w:rsid w:val="433604AD"/>
    <w:rsid w:val="4375272A"/>
    <w:rsid w:val="43BA7547"/>
    <w:rsid w:val="43E052C1"/>
    <w:rsid w:val="44157FAA"/>
    <w:rsid w:val="44864261"/>
    <w:rsid w:val="448D209B"/>
    <w:rsid w:val="44C07EFF"/>
    <w:rsid w:val="451C3BA2"/>
    <w:rsid w:val="4565763D"/>
    <w:rsid w:val="45CB027F"/>
    <w:rsid w:val="46070229"/>
    <w:rsid w:val="464F477E"/>
    <w:rsid w:val="468D12B5"/>
    <w:rsid w:val="46A47DBB"/>
    <w:rsid w:val="46CF0001"/>
    <w:rsid w:val="47415D24"/>
    <w:rsid w:val="4780773D"/>
    <w:rsid w:val="47E46397"/>
    <w:rsid w:val="481D0773"/>
    <w:rsid w:val="48F760D6"/>
    <w:rsid w:val="498A324B"/>
    <w:rsid w:val="4A0362DE"/>
    <w:rsid w:val="4A655F7F"/>
    <w:rsid w:val="4AC76E39"/>
    <w:rsid w:val="4B036F6B"/>
    <w:rsid w:val="4B1730DA"/>
    <w:rsid w:val="4B3C136F"/>
    <w:rsid w:val="4BDB3FEB"/>
    <w:rsid w:val="4BF00088"/>
    <w:rsid w:val="4C3A26F9"/>
    <w:rsid w:val="4C3E7D55"/>
    <w:rsid w:val="4C533AF0"/>
    <w:rsid w:val="4CAF77A8"/>
    <w:rsid w:val="4CFF331E"/>
    <w:rsid w:val="4D3C2BF3"/>
    <w:rsid w:val="4DF5061B"/>
    <w:rsid w:val="4E05574B"/>
    <w:rsid w:val="4E827364"/>
    <w:rsid w:val="4EA536E7"/>
    <w:rsid w:val="4F1615E3"/>
    <w:rsid w:val="4F23579C"/>
    <w:rsid w:val="4FB07CC3"/>
    <w:rsid w:val="505B2E3B"/>
    <w:rsid w:val="505D35D5"/>
    <w:rsid w:val="50784D06"/>
    <w:rsid w:val="50842E73"/>
    <w:rsid w:val="50B03939"/>
    <w:rsid w:val="50C36BB9"/>
    <w:rsid w:val="50F776CF"/>
    <w:rsid w:val="511F6469"/>
    <w:rsid w:val="51247D22"/>
    <w:rsid w:val="5154519C"/>
    <w:rsid w:val="519357CC"/>
    <w:rsid w:val="521B5497"/>
    <w:rsid w:val="53011EE6"/>
    <w:rsid w:val="536E2989"/>
    <w:rsid w:val="53A64055"/>
    <w:rsid w:val="5403782D"/>
    <w:rsid w:val="549D70B9"/>
    <w:rsid w:val="54B554B7"/>
    <w:rsid w:val="551B36ED"/>
    <w:rsid w:val="556961A4"/>
    <w:rsid w:val="55E20F1C"/>
    <w:rsid w:val="56466583"/>
    <w:rsid w:val="56481463"/>
    <w:rsid w:val="56AF3125"/>
    <w:rsid w:val="56E53E04"/>
    <w:rsid w:val="570C5C3D"/>
    <w:rsid w:val="57106B07"/>
    <w:rsid w:val="57371A69"/>
    <w:rsid w:val="57885D44"/>
    <w:rsid w:val="578D3681"/>
    <w:rsid w:val="584F02AA"/>
    <w:rsid w:val="586C0FFC"/>
    <w:rsid w:val="589B4416"/>
    <w:rsid w:val="58B667A2"/>
    <w:rsid w:val="592519AA"/>
    <w:rsid w:val="596E3D61"/>
    <w:rsid w:val="597E790D"/>
    <w:rsid w:val="59AD1BFE"/>
    <w:rsid w:val="5A8B4E9C"/>
    <w:rsid w:val="5A9760C5"/>
    <w:rsid w:val="5B517046"/>
    <w:rsid w:val="5B5960CF"/>
    <w:rsid w:val="5BAD2959"/>
    <w:rsid w:val="5BAF272C"/>
    <w:rsid w:val="5BDC17A2"/>
    <w:rsid w:val="5C080D67"/>
    <w:rsid w:val="5C380994"/>
    <w:rsid w:val="5C5D5B84"/>
    <w:rsid w:val="5CA629FA"/>
    <w:rsid w:val="5D04303E"/>
    <w:rsid w:val="5D826E77"/>
    <w:rsid w:val="5DD16513"/>
    <w:rsid w:val="5E1962D5"/>
    <w:rsid w:val="5E3557E8"/>
    <w:rsid w:val="5E712AAC"/>
    <w:rsid w:val="5EAB77D0"/>
    <w:rsid w:val="5F735CC5"/>
    <w:rsid w:val="5FAB3C8E"/>
    <w:rsid w:val="60237325"/>
    <w:rsid w:val="60257841"/>
    <w:rsid w:val="60454402"/>
    <w:rsid w:val="608B16AD"/>
    <w:rsid w:val="608E1BC3"/>
    <w:rsid w:val="60BB4303"/>
    <w:rsid w:val="60C2529E"/>
    <w:rsid w:val="6101060C"/>
    <w:rsid w:val="61953E7A"/>
    <w:rsid w:val="61DE1370"/>
    <w:rsid w:val="61F94018"/>
    <w:rsid w:val="622C7C56"/>
    <w:rsid w:val="62637B49"/>
    <w:rsid w:val="62774426"/>
    <w:rsid w:val="62BC3446"/>
    <w:rsid w:val="62D13128"/>
    <w:rsid w:val="62E433D8"/>
    <w:rsid w:val="639164E2"/>
    <w:rsid w:val="64B67921"/>
    <w:rsid w:val="64CA030B"/>
    <w:rsid w:val="65265D6E"/>
    <w:rsid w:val="65556BCA"/>
    <w:rsid w:val="65752853"/>
    <w:rsid w:val="661C66B3"/>
    <w:rsid w:val="666D3C8D"/>
    <w:rsid w:val="669E45BE"/>
    <w:rsid w:val="691A5251"/>
    <w:rsid w:val="697423F1"/>
    <w:rsid w:val="699838B2"/>
    <w:rsid w:val="6A105500"/>
    <w:rsid w:val="6A4030E7"/>
    <w:rsid w:val="6A5569BE"/>
    <w:rsid w:val="6B143C2E"/>
    <w:rsid w:val="6B2F04BF"/>
    <w:rsid w:val="6B771AE3"/>
    <w:rsid w:val="6BF252B4"/>
    <w:rsid w:val="6BF31389"/>
    <w:rsid w:val="6C151E36"/>
    <w:rsid w:val="6D021225"/>
    <w:rsid w:val="6E803143"/>
    <w:rsid w:val="6EE57226"/>
    <w:rsid w:val="6EE5790D"/>
    <w:rsid w:val="6F193E80"/>
    <w:rsid w:val="6FF645AA"/>
    <w:rsid w:val="6FFA1A66"/>
    <w:rsid w:val="7030798D"/>
    <w:rsid w:val="7041043D"/>
    <w:rsid w:val="70DE3A5F"/>
    <w:rsid w:val="70E71BB7"/>
    <w:rsid w:val="715F0D6F"/>
    <w:rsid w:val="71722426"/>
    <w:rsid w:val="71DB5AFC"/>
    <w:rsid w:val="722A5590"/>
    <w:rsid w:val="72A90475"/>
    <w:rsid w:val="72D611FA"/>
    <w:rsid w:val="738F6123"/>
    <w:rsid w:val="73BF3BCC"/>
    <w:rsid w:val="73DD5B96"/>
    <w:rsid w:val="74D274E6"/>
    <w:rsid w:val="74F05440"/>
    <w:rsid w:val="75101D52"/>
    <w:rsid w:val="755875C6"/>
    <w:rsid w:val="757D757D"/>
    <w:rsid w:val="75803387"/>
    <w:rsid w:val="758F2B2E"/>
    <w:rsid w:val="75CC3006"/>
    <w:rsid w:val="75EA2708"/>
    <w:rsid w:val="764D3123"/>
    <w:rsid w:val="765609D0"/>
    <w:rsid w:val="77181393"/>
    <w:rsid w:val="779E1F73"/>
    <w:rsid w:val="78301413"/>
    <w:rsid w:val="78463ABB"/>
    <w:rsid w:val="789A652D"/>
    <w:rsid w:val="78B4798D"/>
    <w:rsid w:val="78E37ED3"/>
    <w:rsid w:val="792148BB"/>
    <w:rsid w:val="795F67B6"/>
    <w:rsid w:val="7A3D3386"/>
    <w:rsid w:val="7A7E4CFD"/>
    <w:rsid w:val="7AA2267B"/>
    <w:rsid w:val="7AEB3A55"/>
    <w:rsid w:val="7B49751C"/>
    <w:rsid w:val="7B5C5C2B"/>
    <w:rsid w:val="7BA753F2"/>
    <w:rsid w:val="7BB26182"/>
    <w:rsid w:val="7C4866EB"/>
    <w:rsid w:val="7C4C0C02"/>
    <w:rsid w:val="7CA35964"/>
    <w:rsid w:val="7CB207F5"/>
    <w:rsid w:val="7CB50EF6"/>
    <w:rsid w:val="7D3832DE"/>
    <w:rsid w:val="7DB40E91"/>
    <w:rsid w:val="7E390610"/>
    <w:rsid w:val="7E777BC8"/>
    <w:rsid w:val="7E8E6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65</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KRIS.TAO。</cp:lastModifiedBy>
  <dcterms:modified xsi:type="dcterms:W3CDTF">2020-07-20T06:34:36Z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