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vertAlign w:val="baseline"/>
          <w:lang w:val="en-US" w:eastAsia="zh-CN"/>
        </w:rPr>
        <w:t>【6月】【中班】【主题墙】《大家来运动》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制作说明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结合“燃.奥运梦---活力Yojo娃 奥运预备兵”大型活动内容，6月份环创主题是《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baseline"/>
          <w:lang w:val="en-US" w:eastAsia="zh-CN"/>
        </w:rPr>
        <w:t>大家来运动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》。在主题板制作初期，只要把背景制作好，随着活动的推进逐步添加相关内容。</w:t>
      </w:r>
    </w:p>
    <w:tbl>
      <w:tblPr>
        <w:tblStyle w:val="8"/>
        <w:tblW w:w="156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2"/>
        <w:gridCol w:w="2821"/>
        <w:gridCol w:w="7911"/>
        <w:gridCol w:w="2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小样图片</w:t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制作说明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材料准备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主题板背景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46555" cy="1163955"/>
                  <wp:effectExtent l="0" t="0" r="4445" b="4445"/>
                  <wp:docPr id="1" name="图片 1" descr="中班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中班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主题板划分四个区域：</w:t>
            </w:r>
          </w:p>
          <w:tbl>
            <w:tblPr>
              <w:tblStyle w:val="8"/>
              <w:tblW w:w="3810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57"/>
              <w:gridCol w:w="195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3" w:hRule="atLeast"/>
                <w:jc w:val="center"/>
              </w:trPr>
              <w:tc>
                <w:tcPr>
                  <w:tcW w:w="1857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6429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  <w:t>运动益处多</w:t>
                  </w:r>
                </w:p>
              </w:tc>
              <w:tc>
                <w:tcPr>
                  <w:tcW w:w="1953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6429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  <w:t>运动项目连连看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4" w:hRule="atLeast"/>
                <w:jc w:val="center"/>
              </w:trPr>
              <w:tc>
                <w:tcPr>
                  <w:tcW w:w="1857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6429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  <w:t>运动赛场秀</w:t>
                  </w:r>
                </w:p>
              </w:tc>
              <w:tc>
                <w:tcPr>
                  <w:tcW w:w="1953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tabs>
                      <w:tab w:val="left" w:pos="6429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leftChars="0" w:right="0" w:rightChars="0" w:firstLine="0" w:firstLineChars="0"/>
                    <w:jc w:val="center"/>
                    <w:textAlignment w:val="auto"/>
                    <w:outlineLvl w:val="9"/>
                    <w:rPr>
                      <w:rFonts w:hint="default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b w:val="0"/>
                      <w:bCs w:val="0"/>
                      <w:sz w:val="21"/>
                      <w:szCs w:val="21"/>
                      <w:vertAlign w:val="baseline"/>
                      <w:lang w:val="en-US" w:eastAsia="zh-CN"/>
                    </w:rPr>
                    <w:t>运动标志设计师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（1）背景板相应位置用浅色卡纸划分出四个分主题的背景。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（2）打印一个足球，请幼儿给足球涂色，并剪下来，粘贴在相应位置。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（4）打印主标题和分主题粘贴在板面相应位置。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1、四种颜色的浅色卡纸。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2、幼儿涂色的足球作品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3、彩色打印纸、白色打印纸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3、宽胶带、双面胶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第一部分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运动益处多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46555" cy="1163955"/>
                  <wp:effectExtent l="0" t="0" r="4445" b="4445"/>
                  <wp:docPr id="2" name="图片 2" descr="中班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中班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本版块内容主要是让幼儿了解体育运动对身体都有哪些好处，鼓励幼儿积极参加体育锻炼。教师可以让幼儿用绘画的形式，把运动的好处表现出来，将作品配以文字展示在该版面相应位置。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绘画纸、画笔、油画棒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胶棒、宽胶带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彩色打印纸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第二部分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运动项目连连看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46555" cy="1163955"/>
                  <wp:effectExtent l="0" t="0" r="4445" b="4445"/>
                  <wp:docPr id="3" name="图片 3" descr="中班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中班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主要让幼儿认识各种运动项目的标志，拓展知识储备。增强幼儿对不同运动项目的兴趣。设计该版面时，老师要事先打印出常见运动项目的标志，请幼儿用碎纸或超轻粘土进行粘贴装饰。然后打印相应运动项目的图片。将图片配以文字和幼儿作品一起展示在版面相应位置，用纸条链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打印纸、彩色纸条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碎纸片、轻粘土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2、胶棒、胶带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第三部分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运动赛场秀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46555" cy="1163955"/>
                  <wp:effectExtent l="0" t="0" r="4445" b="4445"/>
                  <wp:docPr id="4" name="图片 4" descr="中班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中班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本版块主要展示幼儿参与各种体育活动的精彩瞬间，提升幼儿的自信心，从而让幼儿更加热爱运动。设计该版面时，老师可事先收集幼儿运动时的照片，打印出来，展示在该版面</w:t>
            </w: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1、拍照、冲洗打印照片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2、胶带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第四部分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运动标志设计师</w:t>
            </w:r>
          </w:p>
        </w:tc>
        <w:tc>
          <w:tcPr>
            <w:tcW w:w="28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646555" cy="1163955"/>
                  <wp:effectExtent l="0" t="0" r="4445" b="4445"/>
                  <wp:docPr id="5" name="图片 5" descr="中班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中班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16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本版块主要是为了激发幼儿了解各种运动项目的兴趣，让幼儿设计运动项目的标志，增强幼儿的想象力和创造力。设计该版面时，要请幼儿设计、绘画不同运动项目的标志，将幼儿作品展示在该版面。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绘画纸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画笔、油画棒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胶带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283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北京红缨教育Yojo联盟中心  教研部 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 xml:space="preserve">  </w:t>
    </w:r>
    <w:r>
      <w:rPr>
        <w:rFonts w:hint="eastAsia" w:eastAsiaTheme="minorEastAsia"/>
        <w:lang w:eastAsia="zh-CN"/>
      </w:rPr>
      <w:drawing>
        <wp:inline distT="0" distB="0" distL="114300" distR="114300">
          <wp:extent cx="9958070" cy="629920"/>
          <wp:effectExtent l="0" t="0" r="11430" b="0"/>
          <wp:docPr id="7" name="图片 3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3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136" b="12589"/>
                  <a:stretch>
                    <a:fillRect/>
                  </a:stretch>
                </pic:blipFill>
                <pic:spPr>
                  <a:xfrm>
                    <a:off x="0" y="0"/>
                    <a:ext cx="995807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000CDF"/>
    <w:multiLevelType w:val="singleLevel"/>
    <w:tmpl w:val="99000CD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0FE0961"/>
    <w:multiLevelType w:val="singleLevel"/>
    <w:tmpl w:val="D0FE096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C03C1F5"/>
    <w:multiLevelType w:val="singleLevel"/>
    <w:tmpl w:val="0C03C1F5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AAB3CBF"/>
    <w:multiLevelType w:val="singleLevel"/>
    <w:tmpl w:val="5AAB3CB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46019"/>
    <w:rsid w:val="06AC2263"/>
    <w:rsid w:val="07586709"/>
    <w:rsid w:val="099C179F"/>
    <w:rsid w:val="09B65731"/>
    <w:rsid w:val="0B6909D1"/>
    <w:rsid w:val="112C5BF9"/>
    <w:rsid w:val="12285EC2"/>
    <w:rsid w:val="1ABD656E"/>
    <w:rsid w:val="1AEC50D5"/>
    <w:rsid w:val="1CFC298A"/>
    <w:rsid w:val="1E0F0E45"/>
    <w:rsid w:val="1FB508EA"/>
    <w:rsid w:val="2FF63FDD"/>
    <w:rsid w:val="30EF3648"/>
    <w:rsid w:val="34A00548"/>
    <w:rsid w:val="410833C5"/>
    <w:rsid w:val="432158AB"/>
    <w:rsid w:val="441B138F"/>
    <w:rsid w:val="449C5A3B"/>
    <w:rsid w:val="4E8B79FE"/>
    <w:rsid w:val="54DE15F0"/>
    <w:rsid w:val="58AA21C2"/>
    <w:rsid w:val="60353758"/>
    <w:rsid w:val="6ABF6C58"/>
    <w:rsid w:val="6D3E3018"/>
    <w:rsid w:val="70C44FA9"/>
    <w:rsid w:val="78022F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unhideWhenUsed/>
    <w:qFormat/>
    <w:uiPriority w:val="0"/>
  </w:style>
  <w:style w:type="character" w:styleId="12">
    <w:name w:val="Emphasis"/>
    <w:basedOn w:val="9"/>
    <w:qFormat/>
    <w:uiPriority w:val="20"/>
    <w:rPr>
      <w:i/>
    </w:rPr>
  </w:style>
  <w:style w:type="character" w:styleId="13">
    <w:name w:val="Hyperlink"/>
    <w:basedOn w:val="9"/>
    <w:unhideWhenUsed/>
    <w:qFormat/>
    <w:uiPriority w:val="0"/>
    <w:rPr>
      <w:color w:val="FFCF91"/>
      <w:u w:val="single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0</TotalTime>
  <ScaleCrop>false</ScaleCrop>
  <LinksUpToDate>false</LinksUpToDate>
  <CharactersWithSpaces>214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2015-06-10T15:37:00Z</dcterms:created>
  <dc:creator>EZdesign</dc:creator>
  <cp:lastModifiedBy>王薇</cp:lastModifiedBy>
  <dcterms:modified xsi:type="dcterms:W3CDTF">2020-05-20T02:41:10Z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