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57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新型冠状病毒疫情防控工作检查表</w:t>
      </w:r>
    </w:p>
    <w:bookmarkEnd w:id="0"/>
    <w:tbl>
      <w:tblPr>
        <w:tblStyle w:val="4"/>
        <w:tblpPr w:leftFromText="180" w:rightFromText="180" w:vertAnchor="text" w:horzAnchor="page" w:tblpX="1312" w:tblpY="223"/>
        <w:tblOverlap w:val="never"/>
        <w:tblW w:w="9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3913"/>
        <w:gridCol w:w="931"/>
        <w:gridCol w:w="2007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32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接待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32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领导</w:t>
            </w:r>
          </w:p>
        </w:tc>
        <w:tc>
          <w:tcPr>
            <w:tcW w:w="30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检查项目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92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检查内容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32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0" w:leftChars="0" w:right="-132" w:rightChars="-6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检查方法及标准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3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组织机构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1.建立以单位党政主要领导任组长，中层干部为主要成员的领导小组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现场查看档案资料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2.制定学校疫情防控工作方案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3.制定学校新型冠状病毒肺炎疫情防控应急预案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传染病管理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制度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1.制定晨午检制度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现场查看档案资料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2.疫情监测及报告制度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3.开窗通风制度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4.日常消毒制度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5.制定进出校园人员管理登记制度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6.制定隔离制度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防控措施及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记录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1.对在岗值守人员进行晨午检并做好记录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现场查看记录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2.每日按时上报朝阳区教育系统疫情防控工作信息表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上报材料日期连续，电子版自行留存备查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3.制定学校疫情上报流程图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内容包括报告人姓名及联系电话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4.通风消毒工作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现场查看各项记录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4.1 教室和楼道通风，且有记录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4.2 教室和公共区域消毒，且有记录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4.3 是否有专用抹布、墩布清扫工具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5.对所有进出校园人员进行登记和体温测量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现场查看工作记录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6.设立临时隔离室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现场查看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健康教育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4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面向全体学生、教职工开展新冠病毒感染的肺炎防控宣传和科普工作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20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否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宣传形式不限，现场查看宣传资料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防控物资储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备情况</w:t>
            </w:r>
          </w:p>
        </w:tc>
        <w:tc>
          <w:tcPr>
            <w:tcW w:w="3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16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口罩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体温计□  消毒液（片）□  75%医用酒精□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手消液□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left="16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其它：</w:t>
            </w:r>
          </w:p>
        </w:tc>
        <w:tc>
          <w:tcPr>
            <w:tcW w:w="9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9"/>
                <w:sz w:val="24"/>
                <w:szCs w:val="24"/>
              </w:rPr>
              <w:t>建议：</w:t>
            </w:r>
          </w:p>
        </w:tc>
        <w:tc>
          <w:tcPr>
            <w:tcW w:w="792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>
      <w:pPr>
        <w:spacing w:after="0" w:line="1" w:lineRule="exact"/>
        <w:rPr>
          <w:color w:val="auto"/>
          <w:sz w:val="24"/>
          <w:szCs w:val="24"/>
        </w:rPr>
      </w:pPr>
    </w:p>
    <w:sectPr>
      <w:headerReference r:id="rId3" w:type="default"/>
      <w:footerReference r:id="rId4" w:type="default"/>
      <w:pgSz w:w="11850" w:h="16783"/>
      <w:pgMar w:top="1701" w:right="1304" w:bottom="1134" w:left="1304" w:header="0" w:footer="0" w:gutter="0"/>
      <w:cols w:equalWidth="0" w:num="1">
        <w:col w:w="1090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2901950</wp:posOffset>
              </wp:positionH>
              <wp:positionV relativeFrom="paragraph">
                <wp:posOffset>-384175</wp:posOffset>
              </wp:positionV>
              <wp:extent cx="76200" cy="15303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8.5pt;margin-top:-30.25pt;height:12.05pt;width:6pt;mso-position-horizontal-relative:margin;z-index:251659264;mso-width-relative:page;mso-height-relative:page;" filled="f" stroked="f" coordsize="21600,21600" o:gfxdata="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xGhG42QAAAAsB&#10;AAAPAAAAAAAAAAEAIAAAACIAAABkcnMvZG93bnJldi54bWxQSwECFAAUAAAACACHTuJAZhlDIhoC&#10;AAASBAAADgAAAAAAAAABACAAAAAoAQAAZHJzL2Uyb0RvYy54bWxQSwUGAAAAAAYABgBZAQAAtAUA&#10;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422275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E2F5C"/>
    <w:rsid w:val="0E230105"/>
    <w:rsid w:val="33385715"/>
    <w:rsid w:val="3FA873AB"/>
    <w:rsid w:val="514E722E"/>
    <w:rsid w:val="660134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2</TotalTime>
  <ScaleCrop>false</ScaleCrop>
  <LinksUpToDate>false</LinksUpToDate>
  <CharactersWithSpaces>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2020-03-06T14:58:00Z</dcterms:created>
  <dc:creator>Windows User</dc:creator>
  <cp:lastModifiedBy>王薇</cp:lastModifiedBy>
  <dcterms:modified xsi:type="dcterms:W3CDTF">2020-03-18T01:35:20Z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