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Yojo父母居家小课堂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之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抓住疫情隔离期，把缺失的陪伴还给孩子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逐字稿【参考】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亲爱的Yojo联盟园的家长们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你们好，我是北京Yojo幼儿园联盟XXX幼儿园的X园长，也是孩子们口中的XX妈妈。首先非常感谢大家在忙碌的生活当中，抽出时间来参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我们这次的学习活动，随着疫情的不断严峻，咱们幼儿园在各位家长的配合下，积极响应政府号召，延迟开学采取居家隔离已经两个周了（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</w:rPr>
        <w:t>具体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  <w:lang w:val="en-US" w:eastAsia="zh-CN"/>
        </w:rPr>
        <w:t>时长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。我非常高兴地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向大家汇报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，到目前为止，我们园所的所有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教师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，家长，孩子以及身边的亲朋好友，没有一例确诊或疑似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感染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新冠肺炎的病例，我觉得我们应该为这个成绩感到骄傲和自豪。同时我也认为，这份成绩决大部分是源自于在座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每一位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家长们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的全力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配合和辛勤付出。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1月27日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</w:rPr>
        <w:t>具体几月几日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）咱们幼儿园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接收到了上级部门的指示，要求幼儿园每日上报园所幼儿居家体温记录，我们在第一时间就做出了反应，立即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遵照教育部门和社区的要求，让每位家长每天给自家孩子测量两次体温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并及时上报，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收到任务后咱们全园所有的家长没有怨言，认真执行，保证了咱们园所数据，每日都能够按时提交，我知道其实在这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当中大家一定是克服了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各种各样的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困难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  <w:lang w:val="en-US" w:eastAsia="zh-CN"/>
        </w:rPr>
        <w:t>放体温记录表，和孩子在家里量体温的照片，有当日红头文件的也可以截取一不妨放上去，表示时间的严肃性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；2月3日开始，咱们北京悠久总部推出了线上《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ojo亲子居家乐》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活动，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通过抖音，微信公众号等形式，给大家推送了一些列的亲子居家活动参考，其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目的在于调整宝贝们在家里的一日作息，丰富宝贝们的一日生活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增进您与宝贝之间的亲子关系。为此咱们在2月5日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</w:rPr>
        <w:t>具体几月几日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召开了本学期第一次的线上家长会《与您一起备战快乐亲子时光》，这一次的家长会得到了大家高度认可，会议结束后，有好多的家长朋友们，都向我们的老师发来了和宝贝的互动的视频和图片，这些我都看到了，也都深深的记在了心里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  <w:lang w:val="en-US" w:eastAsia="zh-CN"/>
        </w:rPr>
        <w:t>放亲子居家乐的视频或照片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看到照片里宝贝们都长高了，长壮了，长本事了，我心里真的很高兴，也非常感谢大家在这段时间里能够紧跟我们幼儿园的脚步，帮我们把孩子们照顾的这么好，在这里，也跟给每一位家长朋友们说一声，您辛苦了，谢谢你们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和宝贝在家里待了这么久，您是不是发现，现在的这个小家伙，和您之前认识的小家伙不太一样呀？他们学本领的时候是那么的认真，投入；他们玩耍的时候，是那么不羁，快乐；他们调皮的时候，也真的会让您无能为力，束手无策！每每遇到这个时候，可能您会从心底发出一些疑问“幼儿园什么时候才能开学呀？”“为啥我一个孩子都管不过来，幼儿园的老师却能同时管得了那么多的孩子呀？”其实作为园长我是非常高兴，您会有这样的想法和疑问的，因为这也足以证明我们幼儿园和老师们存在的价值，当然我也能够深刻的体会到您的感受，因为再好的家庭教育方式和规则，在孩子软绵绵的一声：妈妈，爸爸下，在孩子们委屈的泪水下，都会变得荡然无存，这其实就是家庭教育和幼儿园教育不同的根本，这也是1对10和6对1这两种不同的生活模式所造成的。所以当您的宝贝不乖了，惹您生气了，或者是您感觉管不了的时候，其实这不仅仅是孩子一个人的过错，也跟咱家长的教育和引导的方式有很大关系。所以为了让大家在处理孩子的一日生活上更加得心应手，培养孩子守规则，懂礼貌的好习惯，我园决定将在接下来的日子里，向家长朋友们推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《Yojo父母居家小课堂》系列课程。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《Yojo父母居家小课堂》系列课程的内容，主要会针对家长朋友们在家中，经常会遇到的一些育儿难题来进行讲解和指导，这些问题在您的生活中经常出现，但是您却不知道该如何去正确处理，比如说：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1. 家里大人玩游戏，孩子抱怨为什么我不可以玩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2. 我真的“没时间”跟他一起玩怎么办？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3. 孩子总是跟我唱反调怎么办？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4. 不上幼儿园的日子里，衣服不会穿了，饭也不好好吃了，怎么破？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5. 家里老人跟我的育儿观念不一样怎么办？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6. 晚上不睡觉，白天睡不醒，我该怎么办？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7. 孩子在家总是看电视，说也说不听，强制不让看就哭闹不止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8. 等等……来给予大家专业的帮助和指导。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除了这些问题之外，大家也可以把你们现在的困惑和需求，发送在咱们评论区里（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  <w:lang w:val="en-US" w:eastAsia="zh-CN"/>
        </w:rPr>
        <w:t>互动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），我会挑选比较共性的问题，填充到咱们的分享课程里，总之，这些内容一定是大家急需的，而且是学习之后，就立马可以用，用了就能让您带娃变得更轻松，亲子关系变得更融洽的，我想问一下这样的学习谁想参加？请您在评论区里发送数字1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  <w:lang w:val="en-US" w:eastAsia="zh-CN"/>
        </w:rPr>
        <w:t>互动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看到很多家长发送数字1，说明大家很需要这样的课程，那我真的太高兴了，因为这证明了我们接下来要做的事情是有意义的，而且也证明了您对孩子的教育是非常重视的，我为拥有你们这群爱学习的家长而感到幸运。那么既然要学习，咱们学就得学出个样子来，学出改变来，所以，接下来我将对大家做出以下几点学习要求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按时参加学习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咱们《Yojo父母居家小课堂》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的分享内容会在每周一，周四晚上8：30 准时开始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  <w:lang w:val="en-US" w:eastAsia="zh-CN"/>
        </w:rPr>
        <w:t>说自己真实的时间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，需要各位家长8：20守群准备（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  <w:lang w:val="en-US" w:eastAsia="zh-CN"/>
        </w:rPr>
        <w:t>这里需要介绍一下学习在哪里学习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），8：30我会正式开始内容分享，每次分享内容时间大约在15分钟左右，所以请大家一定要把这个学习的时间提前规划出来。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2、学习后要去执行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学习结束之后，我希望大家能够在生活当中，遇到类似情况的时候去运用它，并及时主动跟我们老师，或者是跟我来反馈运用的效果，沟通一下运用过程中出现的一些问题。当然我也会安排宝贝们的老师，去主动找您了解情况，希望大家能够真诚，如实地做出反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所以在这里我想跟大家达成一个共识，今天我们幼儿园和您在做的这些所有的事情，其实咱们都只有一个目的，就是为了让咱们的孩子变得越来越好，越来越优秀，大家说是不是？那么既然是这样，我真诚的希望咱们园方和家长朋友们能够统一战线，让我们携手努力，一起去成长自己，去锻造孩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3、改变后要有奖励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如果您在学习之后，运用的效果不错，孩子也确实有所改变了，我希望您能给自己，给家人，给孩子一个奖励，这个奖励不一定非得是物质的奖励，也可以是精神上的奖励，比如：奖励给家人一顿丰盛的饭菜，给孩子一次非常具体的表扬，用小贴画在家里做一个积分榜等等。因为家庭教育不是妈妈一个人的事，也不是爸爸一个人的事，更不是家里老人的事，而是需要整个家庭，所有的成员共同配合才能完成的，所以如果在运用的过程中，您得到了家人的配合，咱们得感谢他们，孩子发生了变化，变得更乖巧懂事了，咱们更应该给予他们奖励，您说是不是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那么以上是我对大家，针对于接下来的学习提出的3点要求，亲爱的家长朋友们，您能够做到么？如果您能做到，请您在评论区发送数字2（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  <w:lang w:val="en-US" w:eastAsia="zh-CN"/>
        </w:rPr>
        <w:t>互动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我看到有好多家长朋友们都发送了数字2，非常棒啊，你们让我看到了你们想要教育好孩子的决心，这也让我充满了信心，我相信在接下来的学习中，大家一定会得到您意想不到的收获。我也相信通过学习，咱们所有的家长在有效陪伴孩子上，会变得更加专业，而您和宝贝之间的亲密度也会随之越来越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最后我想再跟大家说几句话，这次新冠肺炎的疫情对于我们每个人来讲，无疑都是一场灾难，它给我们带了经济上打击，也给我们的生活带来各方面的不便，但是从另一个角度来看，它其实也是给了我们每个人一次和家人，和孩子长期陪伴的机会。想一想您有多久没有和您家人不玩手机，不看电视，只是那么围坐在一起聊聊家事了？你又有多久没有抛下工作，抛下家事踏踏实实的陪着您的宝贝玩会儿游戏，讲个故事了呢？所以我们为何不把这段本不太美好的时间，好好利用起来呢？去把曾经缺失家人的，缺失孩子的陪伴还给他们，让这个非常时期变得美好而有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好啦，今天的分享到这里就结束了，感谢您的聆听，我们下次分享的时间是本周四（2月25日）晚上8：30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  <w:lang w:val="en-US" w:eastAsia="zh-CN"/>
        </w:rPr>
        <w:t>说自己园的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</w:rPr>
        <w:t>具体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  <w:lang w:val="en-US" w:eastAsia="zh-CN"/>
        </w:rPr>
        <w:t>时间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，内容是《家里大人玩游戏，孩子抱怨为什么我不可以玩》，各位家长朋友们你们期待么？那就让我们不见不散！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FF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1"/>
          <w:szCs w:val="21"/>
          <w:lang w:val="en-US" w:eastAsia="zh-CN"/>
        </w:rPr>
        <w:t>注明：以园所实际情况来考虑此工作的形式，红字部分可替换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7F9A8"/>
    <w:multiLevelType w:val="singleLevel"/>
    <w:tmpl w:val="79E7F9A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2C23F1E"/>
    <w:rsid w:val="1FC54BFB"/>
    <w:rsid w:val="29B10115"/>
    <w:rsid w:val="342812D8"/>
    <w:rsid w:val="47415D24"/>
    <w:rsid w:val="47603502"/>
    <w:rsid w:val="505C5769"/>
    <w:rsid w:val="524018B6"/>
    <w:rsid w:val="597E790D"/>
    <w:rsid w:val="5B7C0985"/>
    <w:rsid w:val="62FB3276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2020-02-22T06:58:41Z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