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《跪羊图》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歌词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唱: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instrText xml:space="preserve"> HYPERLINK "https://p1.ssl.qhmsg.com/t0162cdc87c7794223c.jpg" </w:instrTex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跪羊图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古圣先贤孝为宗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万善之门孝为基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礼敬尊亲如活佛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成就生命大意义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父母恩德重如山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知恩报恩不忘本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做人饮水要思源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才不愧对父母恩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间奏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念: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天地重孝孝当先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一个孝字全家安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孝是人道第一步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孝顺子弟必明贤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唱: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小羊跪哺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闭目吮母液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感念母恩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受乳恭身体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膝落地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姿态如敬礼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小羊儿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天性有道理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间奏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念: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尽心竭力孝父母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孝亲亲责莫回言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诸事不顺因不孝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怎知孝能感动天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唱: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人间孝道及时莫迟疑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一朝羽丰反哺莫遗弃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父身病，是为子劳成疾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母心忧，是忧儿未成器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多少浮云游子梦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奔波前程远乡里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父母倚窗扉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苦盼子女的消息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多少风霜的累积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双亲容颜已渐老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莫到忏悔时未能报答父母恩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念: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福禄皆由孝字得，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孝顺父母如敬天。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处世为有孝力大，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孝能感动地和天。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积德行善也是孝，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孝仗佛力超九天。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唱: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多少浮云游子梦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奔波前程远乡里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父母倚窗扉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苦盼子女的消息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多少风霜的累积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双亲容颜已渐老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莫到忏悔时未能报答父母恩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为人子女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饮水要思源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圆满生命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尽孝无愧意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儿女心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无论在何地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给双亲一声感恩您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给双亲一声感恩您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王丽霞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A353310"/>
    <w:rsid w:val="198A11AA"/>
    <w:rsid w:val="2ED22C84"/>
    <w:rsid w:val="394E5295"/>
    <w:rsid w:val="3D550B81"/>
    <w:rsid w:val="47415D24"/>
    <w:rsid w:val="52EF4E92"/>
    <w:rsid w:val="55014A75"/>
    <w:rsid w:val="56B93681"/>
    <w:rsid w:val="597E790D"/>
    <w:rsid w:val="61C011D9"/>
    <w:rsid w:val="6E803143"/>
    <w:rsid w:val="6EAB56F0"/>
    <w:rsid w:val="70AD77A1"/>
    <w:rsid w:val="7422761B"/>
    <w:rsid w:val="7F69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2019-04-26T08:52:40Z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