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【大班】【12月】【主题墙】【好未来思维数学】《开心过大年》制作说明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《好未来思维数学》5级12月份的主题是《开心过大年》。在主题板制作初期，只要把背景制作好，随着课程的推进，逐步添加，所有作品均可在教学活动中</w:t>
      </w:r>
      <w:r>
        <w:rPr>
          <w:rFonts w:hint="eastAsia" w:ascii="宋体" w:hAnsi="宋体" w:cs="宋体"/>
          <w:b w:val="0"/>
          <w:bCs w:val="0"/>
          <w:sz w:val="21"/>
          <w:szCs w:val="21"/>
          <w:vertAlign w:val="baseline"/>
          <w:lang w:val="en-US" w:eastAsia="zh-CN"/>
        </w:rPr>
        <w:t>作为教具使用后，再放到主题板中展示，教学效果会更好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</w:p>
    <w:tbl>
      <w:tblPr>
        <w:tblStyle w:val="13"/>
        <w:tblW w:w="127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3201"/>
        <w:gridCol w:w="8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小样图片</w:t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主题板背景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2010496" behindDoc="0" locked="0" layoutInCell="1" allowOverlap="1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527050</wp:posOffset>
                  </wp:positionV>
                  <wp:extent cx="1089660" cy="846455"/>
                  <wp:effectExtent l="0" t="0" r="15240" b="11430"/>
                  <wp:wrapNone/>
                  <wp:docPr id="35" name="图片 35" descr="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 descr="标题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6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50850" cy="376555"/>
                  <wp:effectExtent l="0" t="0" r="6350" b="4445"/>
                  <wp:docPr id="3" name="图片 1" descr="t01366e8869b0e86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t01366e8869b0e8607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850" cy="37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410845" cy="432435"/>
                  <wp:effectExtent l="0" t="0" r="8255" b="5715"/>
                  <wp:docPr id="9" name="图片 9" descr="dcd8adcd6208558f511972d64cfab4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dcd8adcd6208558f511972d64cfab4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84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用纯色的浅粉色或者浅蓝色，或者白色均可。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制作方法详见Yojo后花园网站-环创。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宋体" w:cs="楷体"/>
                <w:b/>
                <w:bCs/>
                <w:sz w:val="32"/>
                <w:szCs w:val="32"/>
                <w:lang w:val="en-US" w:eastAsia="zh-CN"/>
              </w:rPr>
              <w:drawing>
                <wp:anchor distT="0" distB="0" distL="114300" distR="114300" simplePos="0" relativeHeight="252537856" behindDoc="0" locked="0" layoutInCell="1" allowOverlap="1">
                  <wp:simplePos x="0" y="0"/>
                  <wp:positionH relativeFrom="column">
                    <wp:posOffset>530860</wp:posOffset>
                  </wp:positionH>
                  <wp:positionV relativeFrom="paragraph">
                    <wp:posOffset>73025</wp:posOffset>
                  </wp:positionV>
                  <wp:extent cx="735330" cy="835660"/>
                  <wp:effectExtent l="0" t="0" r="7620" b="2540"/>
                  <wp:wrapNone/>
                  <wp:docPr id="38" name="图片 38" descr="灯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 descr="灯笼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EFEFC">
                                  <a:alpha val="100000"/>
                                </a:srgbClr>
                              </a:clrFrom>
                              <a:clrTo>
                                <a:srgbClr val="FEFEFC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330" cy="835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灯笼的具体制作方法详见Yojo后花园网站-环创。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  <w:jc w:val="center"/>
        </w:trPr>
        <w:tc>
          <w:tcPr>
            <w:tcW w:w="141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2624896" behindDoc="0" locked="0" layoutInCell="1" allowOverlap="1">
                  <wp:simplePos x="0" y="0"/>
                  <wp:positionH relativeFrom="column">
                    <wp:posOffset>502285</wp:posOffset>
                  </wp:positionH>
                  <wp:positionV relativeFrom="paragraph">
                    <wp:posOffset>22860</wp:posOffset>
                  </wp:positionV>
                  <wp:extent cx="765175" cy="868045"/>
                  <wp:effectExtent l="0" t="0" r="15875" b="8255"/>
                  <wp:wrapNone/>
                  <wp:docPr id="27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rcRect l="21409" t="8965" r="15487" b="1008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765175" cy="868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鞭炮的具体制作方法详见Yojo后花园网站-环创。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剪窗花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914400" cy="1223645"/>
                  <wp:effectExtent l="0" t="0" r="0" b="14605"/>
                  <wp:docPr id="1" name="图片 1" descr="a4b7057301654e0694c3c59653733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4b7057301654e0694c3c59653733e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本版块的知识点是让孩子了解折纸和剪纸中的位置对应关系。可以用即时贴贴成窗户边框，里面的对称图案请孩子来剪，并贴在窗户上。详细制作方法见Yojo后花园网站-环创。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压岁钱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846455" cy="866775"/>
                  <wp:effectExtent l="0" t="0" r="10795" b="9525"/>
                  <wp:docPr id="2" name="图片 2" descr="736f68fb11e4994ae2812ccdf5bc2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736f68fb11e4994ae2812ccdf5bc2e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45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本版块主要是学习了解人民币的面值，会用多种方法凑钱。墙上的钱币可以让孩子进行绘画，然后贴在墙上，让孩子根据上面图片的价格进行凑钱。帽子、冰激凌、棒棒糖的制作方法详见Yojo后花园网站-环创。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冻冰花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083945" cy="690880"/>
                  <wp:effectExtent l="0" t="0" r="1905" b="13970"/>
                  <wp:docPr id="4" name="图片 4" descr="23455939cf69ff1c7916aafe167098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23455939cf69ff1c7916aafe167098b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45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本版块主要是让孩子了解正方体的特征，会按层数堆叠起来的正方体的个数。可以让孩子折叠正方体，具体制作方法详见Yojo后花园网站-环创。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买年货</w:t>
            </w:r>
          </w:p>
        </w:tc>
        <w:tc>
          <w:tcPr>
            <w:tcW w:w="32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drawing>
                <wp:inline distT="0" distB="0" distL="114300" distR="114300">
                  <wp:extent cx="1063625" cy="642620"/>
                  <wp:effectExtent l="0" t="0" r="3175" b="5080"/>
                  <wp:docPr id="5" name="图片 5" descr="5507e10ee55a2b647cf27b09df49a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5507e10ee55a2b647cf27b09df49a37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25" cy="642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本版块主要是让孩子掌握总数和部分之间的分合关系，能看图说算式。灯笼的制作方法请在Yojo后花园网站-环创中查看。心型巧克力让孩子去折纸，详见Yojo后花园网站-环创。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>Yojo联盟中心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1524000" cy="399415"/>
          <wp:effectExtent l="0" t="0" r="0" b="635"/>
          <wp:docPr id="8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6"/>
                  <pic:cNvPicPr>
                    <a:picLocks noChangeAspect="1"/>
                  </pic:cNvPicPr>
                </pic:nvPicPr>
                <pic:blipFill>
                  <a:blip r:embed="rId1">
                    <a:lum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39941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B427A2"/>
    <w:rsid w:val="02B5452C"/>
    <w:rsid w:val="07093A07"/>
    <w:rsid w:val="071A4CC8"/>
    <w:rsid w:val="075F7DAB"/>
    <w:rsid w:val="07891E69"/>
    <w:rsid w:val="07D03ADE"/>
    <w:rsid w:val="09F44E2B"/>
    <w:rsid w:val="0FBF7DCB"/>
    <w:rsid w:val="11EE0AE7"/>
    <w:rsid w:val="12526A00"/>
    <w:rsid w:val="14426CE7"/>
    <w:rsid w:val="172F4F01"/>
    <w:rsid w:val="183037B3"/>
    <w:rsid w:val="18BB4D76"/>
    <w:rsid w:val="19C41AF2"/>
    <w:rsid w:val="1B9B0125"/>
    <w:rsid w:val="1BC460C4"/>
    <w:rsid w:val="1C0E1A98"/>
    <w:rsid w:val="1DB43913"/>
    <w:rsid w:val="1E545708"/>
    <w:rsid w:val="20136C4D"/>
    <w:rsid w:val="203E6980"/>
    <w:rsid w:val="208C45EF"/>
    <w:rsid w:val="20B00D7E"/>
    <w:rsid w:val="216F090E"/>
    <w:rsid w:val="21784FA1"/>
    <w:rsid w:val="22407507"/>
    <w:rsid w:val="235D6793"/>
    <w:rsid w:val="24F37082"/>
    <w:rsid w:val="27EA23A4"/>
    <w:rsid w:val="2868554D"/>
    <w:rsid w:val="299B66A6"/>
    <w:rsid w:val="29B75ADC"/>
    <w:rsid w:val="2A374E08"/>
    <w:rsid w:val="2C4C5036"/>
    <w:rsid w:val="2C847D45"/>
    <w:rsid w:val="2E0243DA"/>
    <w:rsid w:val="2EFB51F7"/>
    <w:rsid w:val="3007663F"/>
    <w:rsid w:val="31D030A8"/>
    <w:rsid w:val="31EA573B"/>
    <w:rsid w:val="338C5A2B"/>
    <w:rsid w:val="356F7E10"/>
    <w:rsid w:val="35837EDB"/>
    <w:rsid w:val="3616571F"/>
    <w:rsid w:val="366A3FCD"/>
    <w:rsid w:val="37BB0F1C"/>
    <w:rsid w:val="39F76E1D"/>
    <w:rsid w:val="3BD9623B"/>
    <w:rsid w:val="3D7B5187"/>
    <w:rsid w:val="428503C2"/>
    <w:rsid w:val="48242787"/>
    <w:rsid w:val="48BA37C5"/>
    <w:rsid w:val="494F4DCE"/>
    <w:rsid w:val="49650CE6"/>
    <w:rsid w:val="4AC616CE"/>
    <w:rsid w:val="4C2B57BD"/>
    <w:rsid w:val="4E9D0CE6"/>
    <w:rsid w:val="51717E32"/>
    <w:rsid w:val="53876601"/>
    <w:rsid w:val="5507466E"/>
    <w:rsid w:val="55E3717D"/>
    <w:rsid w:val="56EC65E4"/>
    <w:rsid w:val="577C2D84"/>
    <w:rsid w:val="59364496"/>
    <w:rsid w:val="59406E3F"/>
    <w:rsid w:val="59A13B83"/>
    <w:rsid w:val="59B912A9"/>
    <w:rsid w:val="5A764AFB"/>
    <w:rsid w:val="5A9F26EA"/>
    <w:rsid w:val="5AB17533"/>
    <w:rsid w:val="5B7C7774"/>
    <w:rsid w:val="5BF458B0"/>
    <w:rsid w:val="5C687FFD"/>
    <w:rsid w:val="5D0A0EC3"/>
    <w:rsid w:val="5D1461E5"/>
    <w:rsid w:val="5EEA3AAF"/>
    <w:rsid w:val="5EEE77B4"/>
    <w:rsid w:val="5F3A21F2"/>
    <w:rsid w:val="617F746E"/>
    <w:rsid w:val="62524B2A"/>
    <w:rsid w:val="62A52537"/>
    <w:rsid w:val="634964C3"/>
    <w:rsid w:val="65570341"/>
    <w:rsid w:val="65BD024C"/>
    <w:rsid w:val="678A6D1F"/>
    <w:rsid w:val="698B4B6C"/>
    <w:rsid w:val="6CDA6967"/>
    <w:rsid w:val="6D362A5D"/>
    <w:rsid w:val="6DE55D8D"/>
    <w:rsid w:val="6DE85875"/>
    <w:rsid w:val="6EC05114"/>
    <w:rsid w:val="70017C10"/>
    <w:rsid w:val="71536715"/>
    <w:rsid w:val="717F0FE2"/>
    <w:rsid w:val="737B212F"/>
    <w:rsid w:val="76A42966"/>
    <w:rsid w:val="77721BF0"/>
    <w:rsid w:val="77A523CD"/>
    <w:rsid w:val="7BC275F9"/>
    <w:rsid w:val="7C3817BB"/>
    <w:rsid w:val="7EA55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0</TotalTime>
  <ScaleCrop>false</ScaleCrop>
  <LinksUpToDate>false</LinksUpToDate>
  <CharactersWithSpaces>214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Life</cp:lastModifiedBy>
  <dcterms:modified xsi:type="dcterms:W3CDTF">2018-11-22T08:10:37Z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